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FD" w:rsidRPr="00A338FD" w:rsidRDefault="00A338FD" w:rsidP="00A338FD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38FD">
        <w:rPr>
          <w:rFonts w:ascii="Times New Roman" w:hAnsi="Times New Roman"/>
          <w:b/>
          <w:sz w:val="28"/>
          <w:szCs w:val="28"/>
        </w:rPr>
        <w:t>Отчет о проведении</w:t>
      </w:r>
      <w:r>
        <w:rPr>
          <w:rFonts w:ascii="Times New Roman" w:hAnsi="Times New Roman"/>
          <w:b/>
          <w:sz w:val="28"/>
          <w:szCs w:val="28"/>
        </w:rPr>
        <w:t xml:space="preserve"> круглого стола по</w:t>
      </w:r>
      <w:r w:rsidRPr="00A338FD">
        <w:rPr>
          <w:rFonts w:ascii="Times New Roman" w:hAnsi="Times New Roman"/>
          <w:b/>
          <w:sz w:val="28"/>
          <w:szCs w:val="28"/>
        </w:rPr>
        <w:t xml:space="preserve"> профориентации молодежи и подростков «Все профессии хороши </w:t>
      </w:r>
      <w:r w:rsidR="00023DEB">
        <w:rPr>
          <w:rFonts w:ascii="Times New Roman" w:hAnsi="Times New Roman"/>
          <w:b/>
          <w:sz w:val="28"/>
          <w:szCs w:val="28"/>
        </w:rPr>
        <w:t xml:space="preserve">- </w:t>
      </w:r>
      <w:r w:rsidRPr="00A338FD">
        <w:rPr>
          <w:rFonts w:ascii="Times New Roman" w:hAnsi="Times New Roman"/>
          <w:b/>
          <w:sz w:val="28"/>
          <w:szCs w:val="28"/>
        </w:rPr>
        <w:t>выбирай любую».</w:t>
      </w:r>
    </w:p>
    <w:p w:rsidR="00A338FD" w:rsidRDefault="00A338FD" w:rsidP="00A338FD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8FD" w:rsidRDefault="00A338FD" w:rsidP="00A338F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МБУ ПМК «Новое поколение».</w:t>
      </w:r>
    </w:p>
    <w:p w:rsidR="00023DEB" w:rsidRDefault="00023DEB" w:rsidP="00023DEB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апреля в зале  МБУ ПМК «Новое поколение» в 16.00 состоялся круглый стол « Все профессии хороши – выбирай любую» по профориентации молодежи и подростков. На мероприятии присутствовали ученики 10-11 классов МОУ «СОШ №12», МОУ «СОШ №14». </w:t>
      </w:r>
    </w:p>
    <w:p w:rsidR="00023DEB" w:rsidRDefault="00023DEB" w:rsidP="00023DEB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Ребятам был предложенопросник «Определение профессиональных склонностей» (методика Л. </w:t>
      </w:r>
      <w:proofErr w:type="spellStart"/>
      <w:r>
        <w:rPr>
          <w:rFonts w:ascii="Times New Roman" w:hAnsi="Times New Roman"/>
          <w:sz w:val="28"/>
          <w:szCs w:val="28"/>
        </w:rPr>
        <w:t>Йовайши</w:t>
      </w:r>
      <w:proofErr w:type="spellEnd"/>
      <w:r>
        <w:rPr>
          <w:rFonts w:ascii="Times New Roman" w:hAnsi="Times New Roman"/>
          <w:sz w:val="28"/>
          <w:szCs w:val="28"/>
        </w:rPr>
        <w:t xml:space="preserve"> в модификации Г. </w:t>
      </w:r>
      <w:proofErr w:type="spellStart"/>
      <w:r>
        <w:rPr>
          <w:rFonts w:ascii="Times New Roman" w:hAnsi="Times New Roman"/>
          <w:sz w:val="28"/>
          <w:szCs w:val="28"/>
        </w:rPr>
        <w:t>Резапкиной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672147" w:rsidRDefault="00672147" w:rsidP="00023DEB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672147" w:rsidRDefault="00672147" w:rsidP="00023DEB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Опросник </w:t>
      </w:r>
      <w:r w:rsidR="00A67565">
        <w:rPr>
          <w:rFonts w:ascii="Times New Roman" w:hAnsi="Times New Roman"/>
          <w:sz w:val="28"/>
          <w:szCs w:val="28"/>
        </w:rPr>
        <w:t>прошли 27 учащихся двух школ, в результате мы выявили:</w:t>
      </w:r>
    </w:p>
    <w:p w:rsidR="00A67565" w:rsidRDefault="00A67565" w:rsidP="00023DEB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«СОШ №14»- 2 человека с одинаковым количеством баллов по 3 склонностям (10кл.), 1 человек с одинаковым количеством баллов по 3 склонностям (11кл.) и 1 человек с одинаковым количеством баллов по 2 склонностям (11кл.).</w:t>
      </w:r>
    </w:p>
    <w:p w:rsidR="00A67565" w:rsidRDefault="0071798F" w:rsidP="00023DEB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«СОШ №12»- 1 человек с одинаковым количеством баллов по 3 склонностям (11кл.) и 1 человек с одинаковым количеством баллов по 2(10кл.).</w:t>
      </w:r>
    </w:p>
    <w:p w:rsidR="007626F1" w:rsidRDefault="007626F1" w:rsidP="004349D9">
      <w:pPr>
        <w:shd w:val="clear" w:color="auto" w:fill="FFFFFF"/>
        <w:spacing w:after="312" w:line="265" w:lineRule="atLeast"/>
        <w:rPr>
          <w:rFonts w:ascii="Times New Roman" w:hAnsi="Times New Roman"/>
          <w:sz w:val="28"/>
          <w:szCs w:val="28"/>
        </w:rPr>
      </w:pPr>
    </w:p>
    <w:p w:rsidR="004349D9" w:rsidRPr="004349D9" w:rsidRDefault="004349D9" w:rsidP="004349D9">
      <w:pPr>
        <w:shd w:val="clear" w:color="auto" w:fill="FFFFFF"/>
        <w:spacing w:after="312" w:line="265" w:lineRule="atLeast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434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10-12 баллов – ярко выраженная профессиональная склонность.</w:t>
      </w:r>
      <w:r w:rsidRPr="00434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7-9 баллов – склонность к определенному виду деятельности.</w:t>
      </w:r>
      <w:r w:rsidRPr="00434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4-6 баллов – слабо выраженная профессиональная склонность.</w:t>
      </w:r>
      <w:r w:rsidRPr="00434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0-3 баллов – профессиональная склонность не выражена.</w:t>
      </w:r>
    </w:p>
    <w:tbl>
      <w:tblPr>
        <w:tblStyle w:val="a3"/>
        <w:tblW w:w="0" w:type="auto"/>
        <w:tblLook w:val="04A0"/>
      </w:tblPr>
      <w:tblGrid>
        <w:gridCol w:w="817"/>
        <w:gridCol w:w="992"/>
        <w:gridCol w:w="993"/>
        <w:gridCol w:w="992"/>
        <w:gridCol w:w="992"/>
        <w:gridCol w:w="1134"/>
        <w:gridCol w:w="1134"/>
        <w:gridCol w:w="1276"/>
        <w:gridCol w:w="1241"/>
      </w:tblGrid>
      <w:tr w:rsidR="007A179C" w:rsidTr="003B3A2D">
        <w:trPr>
          <w:trHeight w:val="346"/>
        </w:trPr>
        <w:tc>
          <w:tcPr>
            <w:tcW w:w="817" w:type="dxa"/>
          </w:tcPr>
          <w:p w:rsidR="007A179C" w:rsidRDefault="007A179C" w:rsidP="00023D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4"/>
          </w:tcPr>
          <w:p w:rsidR="007A179C" w:rsidRPr="003B3A2D" w:rsidRDefault="007A179C" w:rsidP="003B3A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B3A2D">
              <w:rPr>
                <w:rFonts w:ascii="Times New Roman" w:eastAsia="Times New Roman" w:hAnsi="Times New Roman"/>
                <w:b/>
                <w:lang w:eastAsia="ru-RU"/>
              </w:rPr>
              <w:t xml:space="preserve">МОУ «СОШ №14» </w:t>
            </w:r>
            <w:r w:rsidR="003B3A2D">
              <w:rPr>
                <w:rFonts w:ascii="Times New Roman" w:eastAsia="Times New Roman" w:hAnsi="Times New Roman"/>
                <w:b/>
                <w:lang w:eastAsia="ru-RU"/>
              </w:rPr>
              <w:t>(15</w:t>
            </w:r>
            <w:r w:rsidRPr="003B3A2D">
              <w:rPr>
                <w:rFonts w:ascii="Times New Roman" w:eastAsia="Times New Roman" w:hAnsi="Times New Roman"/>
                <w:b/>
                <w:lang w:eastAsia="ru-RU"/>
              </w:rPr>
              <w:t>чел.)</w:t>
            </w:r>
          </w:p>
        </w:tc>
        <w:tc>
          <w:tcPr>
            <w:tcW w:w="4785" w:type="dxa"/>
            <w:gridSpan w:val="4"/>
          </w:tcPr>
          <w:p w:rsidR="007A179C" w:rsidRPr="003B3A2D" w:rsidRDefault="003B3A2D" w:rsidP="003B3A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B3A2D">
              <w:rPr>
                <w:rFonts w:ascii="Times New Roman" w:eastAsia="Times New Roman" w:hAnsi="Times New Roman"/>
                <w:b/>
                <w:lang w:eastAsia="ru-RU"/>
              </w:rPr>
              <w:t>МОУ «СОШ №12» (12 чел.)</w:t>
            </w:r>
          </w:p>
        </w:tc>
      </w:tr>
      <w:tr w:rsidR="003B3A2D" w:rsidTr="003B3A2D">
        <w:tc>
          <w:tcPr>
            <w:tcW w:w="817" w:type="dxa"/>
          </w:tcPr>
          <w:p w:rsidR="003B3A2D" w:rsidRPr="003B3A2D" w:rsidRDefault="003B3A2D" w:rsidP="00023DEB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3A2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92" w:type="dxa"/>
          </w:tcPr>
          <w:p w:rsidR="003B3A2D" w:rsidRPr="003B3A2D" w:rsidRDefault="003B3A2D" w:rsidP="003B3A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B3A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0-3</w:t>
            </w:r>
          </w:p>
        </w:tc>
        <w:tc>
          <w:tcPr>
            <w:tcW w:w="993" w:type="dxa"/>
          </w:tcPr>
          <w:p w:rsidR="003B3A2D" w:rsidRPr="003B3A2D" w:rsidRDefault="003B3A2D" w:rsidP="003B3A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B3A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992" w:type="dxa"/>
          </w:tcPr>
          <w:p w:rsidR="003B3A2D" w:rsidRPr="003B3A2D" w:rsidRDefault="003B3A2D" w:rsidP="003B3A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B3A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992" w:type="dxa"/>
          </w:tcPr>
          <w:p w:rsidR="003B3A2D" w:rsidRPr="003B3A2D" w:rsidRDefault="003B3A2D" w:rsidP="003B3A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B3A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10-12</w:t>
            </w:r>
          </w:p>
        </w:tc>
        <w:tc>
          <w:tcPr>
            <w:tcW w:w="1134" w:type="dxa"/>
          </w:tcPr>
          <w:p w:rsidR="003B3A2D" w:rsidRDefault="003B3A2D" w:rsidP="003B3A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A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0-3</w:t>
            </w:r>
          </w:p>
        </w:tc>
        <w:tc>
          <w:tcPr>
            <w:tcW w:w="1134" w:type="dxa"/>
          </w:tcPr>
          <w:p w:rsidR="003B3A2D" w:rsidRDefault="003B3A2D" w:rsidP="003B3A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A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1276" w:type="dxa"/>
          </w:tcPr>
          <w:p w:rsidR="003B3A2D" w:rsidRDefault="003B3A2D" w:rsidP="003B3A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A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1241" w:type="dxa"/>
          </w:tcPr>
          <w:p w:rsidR="003B3A2D" w:rsidRDefault="003B3A2D" w:rsidP="003B3A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A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10-12</w:t>
            </w:r>
          </w:p>
        </w:tc>
      </w:tr>
      <w:tr w:rsidR="003B3A2D" w:rsidTr="003B3A2D">
        <w:trPr>
          <w:trHeight w:val="641"/>
        </w:trPr>
        <w:tc>
          <w:tcPr>
            <w:tcW w:w="817" w:type="dxa"/>
          </w:tcPr>
          <w:p w:rsidR="003B3A2D" w:rsidRPr="00F35682" w:rsidRDefault="00F35682" w:rsidP="006721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356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</w:tcPr>
          <w:p w:rsidR="003B3A2D" w:rsidRDefault="003B3A2D" w:rsidP="00023D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B3A2D" w:rsidRDefault="00F35682" w:rsidP="006721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13,6%</w:t>
            </w:r>
          </w:p>
        </w:tc>
        <w:tc>
          <w:tcPr>
            <w:tcW w:w="992" w:type="dxa"/>
          </w:tcPr>
          <w:p w:rsidR="003B3A2D" w:rsidRDefault="00F35682" w:rsidP="006721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41%</w:t>
            </w:r>
          </w:p>
        </w:tc>
        <w:tc>
          <w:tcPr>
            <w:tcW w:w="992" w:type="dxa"/>
          </w:tcPr>
          <w:p w:rsidR="003B3A2D" w:rsidRDefault="003B3A2D" w:rsidP="00023D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B3A2D" w:rsidRDefault="003B3A2D" w:rsidP="00023D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B3A2D" w:rsidRDefault="003B3A2D" w:rsidP="00023D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B3A2D" w:rsidRDefault="00672147" w:rsidP="006721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33,2%</w:t>
            </w:r>
          </w:p>
        </w:tc>
        <w:tc>
          <w:tcPr>
            <w:tcW w:w="1241" w:type="dxa"/>
          </w:tcPr>
          <w:p w:rsidR="003B3A2D" w:rsidRDefault="003B3A2D" w:rsidP="00023D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3A2D" w:rsidTr="003B3A2D">
        <w:trPr>
          <w:trHeight w:val="551"/>
        </w:trPr>
        <w:tc>
          <w:tcPr>
            <w:tcW w:w="817" w:type="dxa"/>
          </w:tcPr>
          <w:p w:rsidR="003B3A2D" w:rsidRPr="00F35682" w:rsidRDefault="00F35682" w:rsidP="006721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356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992" w:type="dxa"/>
          </w:tcPr>
          <w:p w:rsidR="003B3A2D" w:rsidRDefault="003B3A2D" w:rsidP="00023D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B3A2D" w:rsidRDefault="00F35682" w:rsidP="006721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9%</w:t>
            </w:r>
          </w:p>
        </w:tc>
        <w:tc>
          <w:tcPr>
            <w:tcW w:w="992" w:type="dxa"/>
          </w:tcPr>
          <w:p w:rsidR="003B3A2D" w:rsidRDefault="003B3A2D" w:rsidP="00023D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3A2D" w:rsidRDefault="003B3A2D" w:rsidP="00023D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B3A2D" w:rsidRDefault="003B3A2D" w:rsidP="00023D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B3A2D" w:rsidRDefault="00672147" w:rsidP="006721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6,7%</w:t>
            </w:r>
          </w:p>
        </w:tc>
        <w:tc>
          <w:tcPr>
            <w:tcW w:w="1276" w:type="dxa"/>
          </w:tcPr>
          <w:p w:rsidR="003B3A2D" w:rsidRDefault="003B3A2D" w:rsidP="00023D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3B3A2D" w:rsidRDefault="003B3A2D" w:rsidP="00023D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3A2D" w:rsidTr="003B3A2D">
        <w:trPr>
          <w:trHeight w:val="573"/>
        </w:trPr>
        <w:tc>
          <w:tcPr>
            <w:tcW w:w="817" w:type="dxa"/>
          </w:tcPr>
          <w:p w:rsidR="003B3A2D" w:rsidRPr="00F35682" w:rsidRDefault="00F35682" w:rsidP="006721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356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992" w:type="dxa"/>
          </w:tcPr>
          <w:p w:rsidR="003B3A2D" w:rsidRDefault="003B3A2D" w:rsidP="00023D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B3A2D" w:rsidRDefault="00F35682" w:rsidP="006721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4,6%</w:t>
            </w:r>
          </w:p>
        </w:tc>
        <w:tc>
          <w:tcPr>
            <w:tcW w:w="992" w:type="dxa"/>
          </w:tcPr>
          <w:p w:rsidR="003B3A2D" w:rsidRDefault="003B3A2D" w:rsidP="00023D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3A2D" w:rsidRDefault="003B3A2D" w:rsidP="00023D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B3A2D" w:rsidRDefault="003B3A2D" w:rsidP="00023D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B3A2D" w:rsidRDefault="00672147" w:rsidP="006721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6,7%</w:t>
            </w:r>
          </w:p>
        </w:tc>
        <w:tc>
          <w:tcPr>
            <w:tcW w:w="1276" w:type="dxa"/>
          </w:tcPr>
          <w:p w:rsidR="003B3A2D" w:rsidRDefault="00672147" w:rsidP="006721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6,7%</w:t>
            </w:r>
          </w:p>
        </w:tc>
        <w:tc>
          <w:tcPr>
            <w:tcW w:w="1241" w:type="dxa"/>
          </w:tcPr>
          <w:p w:rsidR="003B3A2D" w:rsidRDefault="003B3A2D" w:rsidP="00023D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3A2D" w:rsidTr="003B3A2D">
        <w:trPr>
          <w:trHeight w:val="553"/>
        </w:trPr>
        <w:tc>
          <w:tcPr>
            <w:tcW w:w="817" w:type="dxa"/>
          </w:tcPr>
          <w:p w:rsidR="003B3A2D" w:rsidRPr="00F35682" w:rsidRDefault="00F35682" w:rsidP="006721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356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992" w:type="dxa"/>
          </w:tcPr>
          <w:p w:rsidR="003B3A2D" w:rsidRDefault="003B3A2D" w:rsidP="00023D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B3A2D" w:rsidRDefault="00672147" w:rsidP="006721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4,6%</w:t>
            </w:r>
          </w:p>
        </w:tc>
        <w:tc>
          <w:tcPr>
            <w:tcW w:w="992" w:type="dxa"/>
          </w:tcPr>
          <w:p w:rsidR="003B3A2D" w:rsidRDefault="00672147" w:rsidP="006721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9%</w:t>
            </w:r>
          </w:p>
        </w:tc>
        <w:tc>
          <w:tcPr>
            <w:tcW w:w="992" w:type="dxa"/>
          </w:tcPr>
          <w:p w:rsidR="003B3A2D" w:rsidRDefault="003B3A2D" w:rsidP="00023D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B3A2D" w:rsidRDefault="003B3A2D" w:rsidP="00023D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B3A2D" w:rsidRDefault="003B3A2D" w:rsidP="00023D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B3A2D" w:rsidRDefault="00672147" w:rsidP="006721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13,3%</w:t>
            </w:r>
          </w:p>
        </w:tc>
        <w:tc>
          <w:tcPr>
            <w:tcW w:w="1241" w:type="dxa"/>
          </w:tcPr>
          <w:p w:rsidR="003B3A2D" w:rsidRDefault="003B3A2D" w:rsidP="00023D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3A2D" w:rsidTr="003B3A2D">
        <w:trPr>
          <w:trHeight w:val="547"/>
        </w:trPr>
        <w:tc>
          <w:tcPr>
            <w:tcW w:w="817" w:type="dxa"/>
          </w:tcPr>
          <w:p w:rsidR="003B3A2D" w:rsidRPr="00F35682" w:rsidRDefault="00F35682" w:rsidP="006721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356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992" w:type="dxa"/>
          </w:tcPr>
          <w:p w:rsidR="003B3A2D" w:rsidRDefault="003B3A2D" w:rsidP="00023D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B3A2D" w:rsidRDefault="00672147" w:rsidP="006721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9%</w:t>
            </w:r>
          </w:p>
        </w:tc>
        <w:tc>
          <w:tcPr>
            <w:tcW w:w="992" w:type="dxa"/>
          </w:tcPr>
          <w:p w:rsidR="003B3A2D" w:rsidRDefault="00672147" w:rsidP="006721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4,6%</w:t>
            </w:r>
          </w:p>
        </w:tc>
        <w:tc>
          <w:tcPr>
            <w:tcW w:w="992" w:type="dxa"/>
          </w:tcPr>
          <w:p w:rsidR="003B3A2D" w:rsidRDefault="003B3A2D" w:rsidP="00023D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B3A2D" w:rsidRDefault="003B3A2D" w:rsidP="00023D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B3A2D" w:rsidRDefault="00672147" w:rsidP="006721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6,7%</w:t>
            </w:r>
          </w:p>
        </w:tc>
        <w:tc>
          <w:tcPr>
            <w:tcW w:w="1276" w:type="dxa"/>
          </w:tcPr>
          <w:p w:rsidR="003B3A2D" w:rsidRDefault="00672147" w:rsidP="006721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1241" w:type="dxa"/>
          </w:tcPr>
          <w:p w:rsidR="003B3A2D" w:rsidRDefault="00672147" w:rsidP="006721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6,7%</w:t>
            </w:r>
          </w:p>
        </w:tc>
      </w:tr>
      <w:tr w:rsidR="003B3A2D" w:rsidTr="003B3A2D">
        <w:trPr>
          <w:trHeight w:val="711"/>
        </w:trPr>
        <w:tc>
          <w:tcPr>
            <w:tcW w:w="817" w:type="dxa"/>
          </w:tcPr>
          <w:p w:rsidR="003B3A2D" w:rsidRPr="00F35682" w:rsidRDefault="00F35682" w:rsidP="006721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356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992" w:type="dxa"/>
          </w:tcPr>
          <w:p w:rsidR="003B3A2D" w:rsidRDefault="003B3A2D" w:rsidP="00023D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B3A2D" w:rsidRDefault="00672147" w:rsidP="006721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4,6%</w:t>
            </w:r>
          </w:p>
        </w:tc>
        <w:tc>
          <w:tcPr>
            <w:tcW w:w="992" w:type="dxa"/>
          </w:tcPr>
          <w:p w:rsidR="003B3A2D" w:rsidRDefault="003B3A2D" w:rsidP="00023D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B3A2D" w:rsidRDefault="003B3A2D" w:rsidP="00023D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B3A2D" w:rsidRDefault="003B3A2D" w:rsidP="00023D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B3A2D" w:rsidRDefault="003B3A2D" w:rsidP="00023D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B3A2D" w:rsidRDefault="003B3A2D" w:rsidP="00023D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3B3A2D" w:rsidRDefault="003B3A2D" w:rsidP="00023D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349D9" w:rsidRPr="003648B5" w:rsidRDefault="004349D9" w:rsidP="004349D9">
      <w:pPr>
        <w:shd w:val="clear" w:color="auto" w:fill="FFFFFF"/>
        <w:spacing w:after="312" w:line="26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48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1 - склонность к работе с людьми</w:t>
      </w:r>
      <w:r w:rsidRPr="0036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Профессии, связанные с управлением, обучением, воспитанием, обслуживанием (бытовым, медицинским, справочно-информационным). Людей, успешных в профессиях этой группы, отличает общительность, способность находить общий язык с разными людьми, понимать их настроение, намерения.</w:t>
      </w:r>
    </w:p>
    <w:p w:rsidR="004349D9" w:rsidRPr="003648B5" w:rsidRDefault="004349D9" w:rsidP="004349D9">
      <w:pPr>
        <w:shd w:val="clear" w:color="auto" w:fill="FFFFFF"/>
        <w:spacing w:after="312" w:line="265" w:lineRule="atLeast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3648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2 - склонность к исследовательской (интеллектуальной) работе</w:t>
      </w:r>
      <w:r w:rsidRPr="0036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Профессии, связанные с научной деятельностью. Кроме специальных знаний такие люди обычно отличаются рациональностью, независимостью суждений, аналитическим складом ума.</w:t>
      </w:r>
    </w:p>
    <w:p w:rsidR="004349D9" w:rsidRPr="003648B5" w:rsidRDefault="004349D9" w:rsidP="004349D9">
      <w:pPr>
        <w:shd w:val="clear" w:color="auto" w:fill="FFFFFF"/>
        <w:spacing w:after="312" w:line="265" w:lineRule="atLeast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3648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3 - склонность к практической деятельности</w:t>
      </w:r>
      <w:r w:rsidRPr="0036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6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Круг этих профессий очень широк: производст</w:t>
      </w:r>
      <w:r w:rsidR="0036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и обработка металла; </w:t>
      </w:r>
      <w:r w:rsidRPr="0036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сборка, монтаж приборов и механизмов; ремонт, наладка, обслуживание электронного и механического оборудования; монтаж, ремонт зданий, конструкций; управление транспортом; изготовление изделий.</w:t>
      </w:r>
      <w:proofErr w:type="gramEnd"/>
    </w:p>
    <w:p w:rsidR="004349D9" w:rsidRPr="003648B5" w:rsidRDefault="004349D9" w:rsidP="004349D9">
      <w:pPr>
        <w:shd w:val="clear" w:color="auto" w:fill="FFFFFF"/>
        <w:spacing w:after="312" w:line="265" w:lineRule="atLeast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3648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4 - склонность к </w:t>
      </w:r>
      <w:proofErr w:type="gramStart"/>
      <w:r w:rsidRPr="003648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эстетическим видам</w:t>
      </w:r>
      <w:proofErr w:type="gramEnd"/>
      <w:r w:rsidRPr="003648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деятельности</w:t>
      </w:r>
      <w:r w:rsidRPr="0036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Профессии творческого характера, связанные с изобразительной, музыкальной, литературно-художественной, актерско-сценической деятельностью. Людей творческих профессий кроме специальных способностей (музыкальных, литературных, актерских) отличает оригинальность и независимость.</w:t>
      </w:r>
    </w:p>
    <w:p w:rsidR="004349D9" w:rsidRPr="003648B5" w:rsidRDefault="004349D9" w:rsidP="004349D9">
      <w:pPr>
        <w:shd w:val="clear" w:color="auto" w:fill="FFFFFF"/>
        <w:spacing w:after="312" w:line="265" w:lineRule="atLeast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3648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5 - склонность к экстремальным видам деятельности</w:t>
      </w:r>
      <w:r w:rsidRPr="0036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Профессии, связанные с занятиями спортом, путешествиями, экспедиционной работой, охранной и оперативно-розыскной деятельности, службой в армии. Все они предъявляют особые требования к физической подготовке, здоровью, волевым качествам.</w:t>
      </w:r>
    </w:p>
    <w:p w:rsidR="004349D9" w:rsidRPr="003648B5" w:rsidRDefault="004349D9" w:rsidP="004349D9">
      <w:pPr>
        <w:shd w:val="clear" w:color="auto" w:fill="FFFFFF"/>
        <w:spacing w:after="312" w:line="265" w:lineRule="atLeast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3648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6 - склонность к планово-экономическим видам деятельности</w:t>
      </w:r>
      <w:r w:rsidRPr="0036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6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Профессии, связанные с расчетами и планированием (бухгалтер, экономист); делопроизводством, анализом текстов и их преобразованием (редактор, переводчик, лингвист); схематическим изображением объектов (чертежник, топограф).</w:t>
      </w:r>
      <w:proofErr w:type="gramEnd"/>
      <w:r w:rsidRPr="0036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Эти профессии требуют от человека собранности и аккуратности.</w:t>
      </w:r>
    </w:p>
    <w:p w:rsidR="004349D9" w:rsidRPr="004349D9" w:rsidRDefault="004349D9" w:rsidP="004349D9">
      <w:pPr>
        <w:shd w:val="clear" w:color="auto" w:fill="FFFFFF"/>
        <w:spacing w:after="312" w:line="265" w:lineRule="atLeast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A338FD" w:rsidRDefault="00A338FD" w:rsidP="00023D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79C" w:rsidRDefault="007A179C" w:rsidP="00A338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8FD" w:rsidRDefault="00A338FD" w:rsidP="00A338FD">
      <w:pPr>
        <w:spacing w:after="0"/>
        <w:rPr>
          <w:rFonts w:ascii="Times New Roman" w:hAnsi="Times New Roman"/>
          <w:sz w:val="28"/>
          <w:szCs w:val="28"/>
        </w:rPr>
      </w:pPr>
    </w:p>
    <w:p w:rsidR="003648B5" w:rsidRDefault="003648B5">
      <w:pPr>
        <w:rPr>
          <w:rFonts w:ascii="Times New Roman" w:hAnsi="Times New Roman"/>
          <w:sz w:val="24"/>
          <w:szCs w:val="24"/>
        </w:rPr>
      </w:pPr>
    </w:p>
    <w:p w:rsidR="00FB1AED" w:rsidRPr="003648B5" w:rsidRDefault="003648B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F72B0">
        <w:rPr>
          <w:rFonts w:ascii="Times New Roman" w:hAnsi="Times New Roman"/>
          <w:sz w:val="24"/>
          <w:szCs w:val="24"/>
        </w:rPr>
        <w:t>Специалист по работе с молодежью____________________________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EF72B0">
        <w:rPr>
          <w:rFonts w:ascii="Times New Roman" w:hAnsi="Times New Roman"/>
          <w:sz w:val="24"/>
          <w:szCs w:val="24"/>
        </w:rPr>
        <w:t>Лебеде</w:t>
      </w:r>
      <w:r>
        <w:rPr>
          <w:rFonts w:ascii="Times New Roman" w:hAnsi="Times New Roman"/>
          <w:sz w:val="24"/>
          <w:szCs w:val="24"/>
        </w:rPr>
        <w:t>ва Е.В.</w:t>
      </w:r>
    </w:p>
    <w:sectPr w:rsidR="00FB1AED" w:rsidRPr="003648B5" w:rsidSect="003E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8FD"/>
    <w:rsid w:val="00023DEB"/>
    <w:rsid w:val="002914C7"/>
    <w:rsid w:val="003648B5"/>
    <w:rsid w:val="003B3A2D"/>
    <w:rsid w:val="003E37BD"/>
    <w:rsid w:val="004349D9"/>
    <w:rsid w:val="00656582"/>
    <w:rsid w:val="00672147"/>
    <w:rsid w:val="0071798F"/>
    <w:rsid w:val="007626F1"/>
    <w:rsid w:val="007A179C"/>
    <w:rsid w:val="00A338FD"/>
    <w:rsid w:val="00A67565"/>
    <w:rsid w:val="00F35682"/>
    <w:rsid w:val="00FB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2014-04-24T09:44:00Z</cp:lastPrinted>
  <dcterms:created xsi:type="dcterms:W3CDTF">2014-04-22T09:23:00Z</dcterms:created>
  <dcterms:modified xsi:type="dcterms:W3CDTF">2014-04-24T09:44:00Z</dcterms:modified>
</cp:coreProperties>
</file>