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07" w:rsidRPr="009F55B7" w:rsidRDefault="002C1707" w:rsidP="002C1707">
      <w:pPr>
        <w:pStyle w:val="1"/>
        <w:jc w:val="right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Приложение №1</w:t>
      </w:r>
    </w:p>
    <w:p w:rsidR="002C1707" w:rsidRPr="009F55B7" w:rsidRDefault="002C1707" w:rsidP="002C1707">
      <w:pPr>
        <w:pStyle w:val="1"/>
        <w:jc w:val="right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к муниципальной программе</w:t>
      </w:r>
    </w:p>
    <w:p w:rsidR="002C1707" w:rsidRPr="009F55B7" w:rsidRDefault="002C1707" w:rsidP="002C1707">
      <w:pPr>
        <w:pStyle w:val="1"/>
        <w:jc w:val="right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«Молодежь городского поселения </w:t>
      </w:r>
      <w:r w:rsidR="00987DE7"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Хорлово</w:t>
      </w:r>
      <w:r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на 201</w:t>
      </w:r>
      <w:r w:rsidR="00987DE7"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5</w:t>
      </w:r>
      <w:r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-201</w:t>
      </w:r>
      <w:r w:rsidR="00987DE7"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9</w:t>
      </w:r>
      <w:r w:rsidRPr="009F55B7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годы»</w:t>
      </w:r>
    </w:p>
    <w:p w:rsidR="002C1707" w:rsidRPr="009F55B7" w:rsidRDefault="002C1707" w:rsidP="002C1707">
      <w:pPr>
        <w:jc w:val="center"/>
        <w:rPr>
          <w:rFonts w:ascii="Times New Roman" w:hAnsi="Times New Roman"/>
          <w:b/>
          <w:sz w:val="16"/>
          <w:szCs w:val="20"/>
        </w:rPr>
      </w:pPr>
    </w:p>
    <w:p w:rsidR="002C1707" w:rsidRPr="009F55B7" w:rsidRDefault="002C1707" w:rsidP="002C1707">
      <w:pPr>
        <w:jc w:val="center"/>
        <w:rPr>
          <w:rFonts w:ascii="Times New Roman" w:hAnsi="Times New Roman"/>
          <w:b/>
          <w:sz w:val="28"/>
        </w:rPr>
      </w:pPr>
      <w:r w:rsidRPr="009F55B7">
        <w:rPr>
          <w:rFonts w:ascii="Times New Roman" w:hAnsi="Times New Roman"/>
          <w:b/>
          <w:sz w:val="28"/>
        </w:rPr>
        <w:t>Перечень мероприятий муниципальной программы</w:t>
      </w:r>
    </w:p>
    <w:p w:rsidR="002C1707" w:rsidRPr="009F55B7" w:rsidRDefault="002C1707" w:rsidP="002C1707">
      <w:pPr>
        <w:jc w:val="center"/>
        <w:rPr>
          <w:rFonts w:ascii="Times New Roman" w:hAnsi="Times New Roman"/>
          <w:b/>
          <w:sz w:val="28"/>
        </w:rPr>
      </w:pPr>
      <w:r w:rsidRPr="009F55B7">
        <w:rPr>
          <w:rFonts w:ascii="Times New Roman" w:hAnsi="Times New Roman"/>
          <w:b/>
          <w:sz w:val="28"/>
        </w:rPr>
        <w:t xml:space="preserve">«Молодёжь городского поселения </w:t>
      </w:r>
      <w:r w:rsidR="00987DE7" w:rsidRPr="009F55B7">
        <w:rPr>
          <w:rFonts w:ascii="Times New Roman" w:hAnsi="Times New Roman"/>
          <w:b/>
          <w:sz w:val="28"/>
        </w:rPr>
        <w:t>Хорлово</w:t>
      </w:r>
      <w:r w:rsidRPr="009F55B7">
        <w:rPr>
          <w:rFonts w:ascii="Times New Roman" w:hAnsi="Times New Roman"/>
          <w:b/>
          <w:sz w:val="28"/>
        </w:rPr>
        <w:t xml:space="preserve"> на 201</w:t>
      </w:r>
      <w:r w:rsidR="00E7298F" w:rsidRPr="009F55B7">
        <w:rPr>
          <w:rFonts w:ascii="Times New Roman" w:hAnsi="Times New Roman"/>
          <w:b/>
          <w:sz w:val="28"/>
        </w:rPr>
        <w:t>5</w:t>
      </w:r>
      <w:r w:rsidRPr="009F55B7">
        <w:rPr>
          <w:rFonts w:ascii="Times New Roman" w:hAnsi="Times New Roman"/>
          <w:b/>
          <w:sz w:val="28"/>
        </w:rPr>
        <w:t>-201</w:t>
      </w:r>
      <w:r w:rsidR="00E7298F" w:rsidRPr="009F55B7">
        <w:rPr>
          <w:rFonts w:ascii="Times New Roman" w:hAnsi="Times New Roman"/>
          <w:b/>
          <w:sz w:val="28"/>
        </w:rPr>
        <w:t>9</w:t>
      </w:r>
      <w:r w:rsidRPr="009F55B7">
        <w:rPr>
          <w:rFonts w:ascii="Times New Roman" w:hAnsi="Times New Roman"/>
          <w:b/>
          <w:sz w:val="28"/>
        </w:rPr>
        <w:t xml:space="preserve"> годы»</w:t>
      </w:r>
    </w:p>
    <w:p w:rsidR="002C1707" w:rsidRPr="009F55B7" w:rsidRDefault="002C1707" w:rsidP="002C1707">
      <w:pPr>
        <w:jc w:val="center"/>
        <w:rPr>
          <w:rFonts w:ascii="Times New Roman" w:hAnsi="Times New Roman"/>
          <w:b/>
          <w:sz w:val="20"/>
        </w:rPr>
      </w:pPr>
    </w:p>
    <w:tbl>
      <w:tblPr>
        <w:tblW w:w="1584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A0"/>
      </w:tblPr>
      <w:tblGrid>
        <w:gridCol w:w="720"/>
        <w:gridCol w:w="4680"/>
        <w:gridCol w:w="2700"/>
        <w:gridCol w:w="1080"/>
        <w:gridCol w:w="927"/>
        <w:gridCol w:w="900"/>
        <w:gridCol w:w="1101"/>
        <w:gridCol w:w="1051"/>
        <w:gridCol w:w="1130"/>
        <w:gridCol w:w="1551"/>
      </w:tblGrid>
      <w:tr w:rsidR="002C1707" w:rsidRPr="009F55B7" w:rsidTr="00885A9E">
        <w:trPr>
          <w:tblHeader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/</w:t>
            </w:r>
            <w:proofErr w:type="spellStart"/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/>
                <w:bCs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/>
                <w:bCs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/>
                <w:bCs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109" w:type="dxa"/>
            <w:gridSpan w:val="5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/>
                <w:bCs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F55B7">
              <w:rPr>
                <w:rFonts w:ascii="Times New Roman" w:hAnsi="Times New Roman" w:cs="Times New Roman"/>
                <w:sz w:val="18"/>
                <w:szCs w:val="20"/>
              </w:rPr>
              <w:t>Ответственный</w:t>
            </w:r>
            <w:proofErr w:type="gramEnd"/>
            <w:r w:rsidRPr="009F55B7">
              <w:rPr>
                <w:rFonts w:ascii="Times New Roman" w:hAnsi="Times New Roman" w:cs="Times New Roman"/>
                <w:sz w:val="18"/>
                <w:szCs w:val="20"/>
              </w:rPr>
              <w:t xml:space="preserve"> за выполнение мероприятия программы</w:t>
            </w:r>
          </w:p>
        </w:tc>
      </w:tr>
      <w:tr w:rsidR="002C1707" w:rsidRPr="009F55B7" w:rsidTr="00885A9E">
        <w:trPr>
          <w:trHeight w:val="396"/>
          <w:tblHeader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685F30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201</w:t>
            </w:r>
            <w:r w:rsidR="00685F30" w:rsidRPr="009F55B7">
              <w:rPr>
                <w:rFonts w:ascii="Times New Roman" w:eastAsia="MS MinNew Roman" w:hAnsi="Times New Roman"/>
                <w:sz w:val="20"/>
                <w:szCs w:val="20"/>
              </w:rPr>
              <w:t>5</w:t>
            </w: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г.</w:t>
            </w: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685F30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201</w:t>
            </w:r>
            <w:r w:rsidR="00685F30" w:rsidRPr="009F55B7">
              <w:rPr>
                <w:rFonts w:ascii="Times New Roman" w:eastAsia="MS MinNew Roman" w:hAnsi="Times New Roman"/>
                <w:sz w:val="20"/>
                <w:szCs w:val="20"/>
              </w:rPr>
              <w:t>6</w:t>
            </w: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г.</w:t>
            </w: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685F30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201</w:t>
            </w:r>
            <w:r w:rsidR="00685F30" w:rsidRPr="009F55B7">
              <w:rPr>
                <w:rFonts w:ascii="Times New Roman" w:eastAsia="MS MinNew Roman" w:hAnsi="Times New Roman"/>
                <w:sz w:val="20"/>
                <w:szCs w:val="20"/>
              </w:rPr>
              <w:t>7</w:t>
            </w: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г.</w:t>
            </w: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685F30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201</w:t>
            </w:r>
            <w:r w:rsidR="00685F30" w:rsidRPr="009F55B7">
              <w:rPr>
                <w:rFonts w:ascii="Times New Roman" w:eastAsia="MS MinNew Roman" w:hAnsi="Times New Roman"/>
                <w:sz w:val="20"/>
                <w:szCs w:val="20"/>
              </w:rPr>
              <w:t>8</w:t>
            </w: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г.</w:t>
            </w: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685F30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201</w:t>
            </w:r>
            <w:r w:rsidR="00685F30" w:rsidRPr="009F55B7">
              <w:rPr>
                <w:rFonts w:ascii="Times New Roman" w:eastAsia="MS MinNew Roman" w:hAnsi="Times New Roman"/>
                <w:sz w:val="20"/>
                <w:szCs w:val="20"/>
              </w:rPr>
              <w:t>9</w:t>
            </w: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г.</w:t>
            </w: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blHeader/>
        </w:trPr>
        <w:tc>
          <w:tcPr>
            <w:tcW w:w="72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7</w:t>
            </w: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9</w:t>
            </w:r>
          </w:p>
        </w:tc>
        <w:tc>
          <w:tcPr>
            <w:tcW w:w="15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</w:tr>
      <w:tr w:rsidR="002C1707" w:rsidRPr="009F55B7" w:rsidTr="00885A9E"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  <w:u w:val="single"/>
              </w:rPr>
              <w:t xml:space="preserve">Задача 1. 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Укрепление социальной ответственности, профессиональное самоопределение, трудовая и социальная адаптация молодежи</w:t>
            </w: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2C1707" w:rsidRPr="009F55B7" w:rsidRDefault="00987DE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proofErr w:type="spell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Подростков</w:t>
            </w:r>
            <w:proofErr w:type="gram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о</w:t>
            </w:r>
            <w:proofErr w:type="spell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-</w:t>
            </w:r>
            <w:proofErr w:type="gram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молодёжный клуб «Новое поколение» городского поселения Хорлово</w:t>
            </w: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987DE7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r w:rsidR="00987DE7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Хорлово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987DE7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Средства бюджета </w:t>
            </w:r>
            <w:r w:rsidR="00987DE7" w:rsidRPr="009F55B7">
              <w:rPr>
                <w:rFonts w:ascii="Times New Roman" w:eastAsia="MS MinNew Roman" w:hAnsi="Times New Roman"/>
                <w:sz w:val="18"/>
                <w:szCs w:val="20"/>
              </w:rPr>
              <w:t>Воскресенского</w:t>
            </w: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муниципального р-на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20"/>
              </w:rPr>
              <w:t>1.1.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  <w:u w:val="single"/>
              </w:rPr>
              <w:t xml:space="preserve">Мероприятие 1.1. </w:t>
            </w:r>
          </w:p>
          <w:p w:rsidR="009F55B7" w:rsidRPr="009F55B7" w:rsidRDefault="002C170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Организация и проведение мероприятий по самоопределению, трудовой и социальной адаптации молодежи, в том числе: конкурса специалистов сферы работы с молодежью (а также участие в районн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ых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и областн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ых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), лагерей молодежного актива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создание и распространение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со</w:t>
            </w:r>
            <w:r w:rsidR="009F55B7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циальной рекламы. </w:t>
            </w:r>
            <w:proofErr w:type="gramEnd"/>
            <w:r w:rsidR="009F55B7" w:rsidRPr="009F55B7">
              <w:rPr>
                <w:rFonts w:ascii="Times New Roman" w:hAnsi="Times New Roman" w:cs="Times New Roman"/>
                <w:sz w:val="18"/>
                <w:szCs w:val="18"/>
              </w:rPr>
              <w:t>Трудовая акция  - субботник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 Молодежные гулянья «День молодежи».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color w:val="151515"/>
                <w:sz w:val="18"/>
                <w:szCs w:val="18"/>
              </w:rPr>
              <w:t xml:space="preserve">.- </w:t>
            </w: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работы летнего трудового лагеря,     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-Праздник Дня знаний</w:t>
            </w:r>
          </w:p>
          <w:p w:rsidR="009F55B7" w:rsidRPr="009F55B7" w:rsidRDefault="009F55B7" w:rsidP="009F55B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- Тренинг «Конфликт</w:t>
            </w:r>
            <w:proofErr w:type="gramStart"/>
            <w:r w:rsidRPr="009F55B7">
              <w:rPr>
                <w:rFonts w:ascii="Times New Roman" w:hAnsi="Times New Roman"/>
                <w:sz w:val="18"/>
                <w:szCs w:val="18"/>
              </w:rPr>
              <w:t>ы-</w:t>
            </w:r>
            <w:proofErr w:type="gramEnd"/>
            <w:r w:rsidRPr="009F55B7">
              <w:rPr>
                <w:rFonts w:ascii="Times New Roman" w:hAnsi="Times New Roman"/>
                <w:sz w:val="18"/>
                <w:szCs w:val="18"/>
              </w:rPr>
              <w:t xml:space="preserve"> контакты»  для подростков </w:t>
            </w:r>
          </w:p>
          <w:p w:rsidR="009F55B7" w:rsidRPr="009F55B7" w:rsidRDefault="009F55B7" w:rsidP="009F55B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- Областной конкурс специалистов сферы молодёжной политики</w:t>
            </w:r>
          </w:p>
          <w:p w:rsidR="009F55B7" w:rsidRDefault="009F55B7" w:rsidP="009F55B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- Вечер отдыха для волонтеров и подведение итогов работы за год.</w:t>
            </w:r>
          </w:p>
          <w:p w:rsidR="006D3A0D" w:rsidRPr="006D3A0D" w:rsidRDefault="006D3A0D" w:rsidP="006D3A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>- «Озёрам Хорлово чистые берега» - экологическая волонтёрская акция по очистки озёр от бытового мусора</w:t>
            </w:r>
          </w:p>
          <w:p w:rsidR="006D3A0D" w:rsidRPr="006D3A0D" w:rsidRDefault="006D3A0D" w:rsidP="006D3A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A0D" w:rsidRPr="006D3A0D" w:rsidRDefault="006D3A0D" w:rsidP="006D3A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>- Турпоход с волонтерами</w:t>
            </w:r>
          </w:p>
          <w:p w:rsidR="006D3A0D" w:rsidRPr="006D3A0D" w:rsidRDefault="006D3A0D" w:rsidP="006D3A0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«Мой зелёный друг» - экологическая акция посвящённая  уходу за лесными насаждениями вокруг Хорлово</w:t>
            </w:r>
          </w:p>
          <w:p w:rsidR="006D3A0D" w:rsidRDefault="006D3A0D" w:rsidP="006D3A0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A0D" w:rsidRPr="009F55B7" w:rsidRDefault="006D3A0D" w:rsidP="009F55B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C1707" w:rsidRPr="009F55B7" w:rsidRDefault="009F55B7" w:rsidP="009F55B7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lastRenderedPageBreak/>
              <w:t>Итого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proofErr w:type="spellStart"/>
            <w:r w:rsidR="00885A9E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Хорлоао</w:t>
            </w:r>
            <w:proofErr w:type="spellEnd"/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20"/>
              </w:rPr>
              <w:lastRenderedPageBreak/>
              <w:t>1.2.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  <w:u w:val="single"/>
              </w:rPr>
              <w:t xml:space="preserve">Мероприятие 1.2. </w:t>
            </w:r>
          </w:p>
          <w:p w:rsidR="009F55B7" w:rsidRPr="009F55B7" w:rsidRDefault="002C170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Организация и проведение мероприятий по укреплению социальной ответственности молодежи, в том числе: 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презентации учреждени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я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по работе с молодежью </w:t>
            </w:r>
            <w:proofErr w:type="gramStart"/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г</w:t>
            </w:r>
            <w:proofErr w:type="gramEnd"/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.п. 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Хорлово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 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Организация и проведение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, конкурса проектов программ, направленных на социально-экономическое развитие поселения, митингов и акций, приуроченных памятным датам и т.д., участие в  областн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ых и районных 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молодежн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ых 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слет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ах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«Я – гражданин Подмосковья», в областном молодежном общественном форуме, всероссийском общеобразовательном форуме «Селигер»  и т.д.</w:t>
            </w:r>
            <w:r w:rsidR="009F55B7" w:rsidRPr="009F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5B7" w:rsidRPr="009F55B7">
              <w:rPr>
                <w:rFonts w:ascii="Times New Roman" w:hAnsi="Times New Roman" w:cs="Times New Roman"/>
                <w:sz w:val="18"/>
                <w:szCs w:val="18"/>
              </w:rPr>
              <w:t>Круглый стол с подростками « Я и закон» Встреча с участковым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- </w:t>
            </w: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«Мисс Весна -2015».  Праздник весны и красоты. Конкурс среди девушек.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 xml:space="preserve"> - «Последний звонок »  Прощание со   школой    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 Молодежная  акция посвященная,   Дню независимости России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 Тренинг – игра на сплочение подростков</w:t>
            </w:r>
          </w:p>
          <w:p w:rsidR="009F55B7" w:rsidRPr="009F55B7" w:rsidRDefault="009F55B7" w:rsidP="009F55B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 «Я гражданин России!» Торжественное вручение паспортов, ко дню Конституции Росси</w:t>
            </w:r>
            <w:proofErr w:type="gramStart"/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5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F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Все профессии хороши выбирай любую – Круглый стол по профориентации молодежи и подростков</w:t>
            </w:r>
          </w:p>
          <w:p w:rsidR="009F55B7" w:rsidRPr="009F55B7" w:rsidRDefault="009F55B7" w:rsidP="009F55B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Фестиваль</w:t>
            </w:r>
            <w:proofErr w:type="gramEnd"/>
            <w:r w:rsidRPr="009F55B7">
              <w:rPr>
                <w:rFonts w:ascii="Times New Roman" w:hAnsi="Times New Roman" w:cs="Times New Roman"/>
                <w:sz w:val="18"/>
                <w:szCs w:val="18"/>
              </w:rPr>
              <w:t xml:space="preserve">  работающий молодежи</w:t>
            </w:r>
          </w:p>
          <w:p w:rsidR="009F55B7" w:rsidRPr="009F55B7" w:rsidRDefault="009F55B7" w:rsidP="009F55B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 Клубный турнир по компьютерным играм</w:t>
            </w:r>
          </w:p>
          <w:p w:rsidR="009F55B7" w:rsidRPr="009F55B7" w:rsidRDefault="009F55B7" w:rsidP="009F55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1707" w:rsidRPr="009F55B7" w:rsidRDefault="002C1707" w:rsidP="00561DAB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r w:rsidR="00885A9E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Хорлово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Средства бюджета </w:t>
            </w:r>
            <w:r w:rsidR="00885A9E" w:rsidRPr="009F55B7">
              <w:rPr>
                <w:rFonts w:ascii="Times New Roman" w:eastAsia="MS MinNew Roman" w:hAnsi="Times New Roman"/>
                <w:sz w:val="18"/>
                <w:szCs w:val="20"/>
              </w:rPr>
              <w:t>Воскресенского</w:t>
            </w: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муниципального р-на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rPr>
                <w:rFonts w:ascii="Times New Roman" w:hAnsi="Times New Roman"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rPr>
                <w:rFonts w:ascii="Times New Roman" w:hAnsi="Times New Roman"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rPr>
                <w:rFonts w:ascii="Times New Roman" w:hAnsi="Times New Roman"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rPr>
                <w:rFonts w:ascii="Times New Roman" w:hAnsi="Times New Roman"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rPr>
                <w:rFonts w:ascii="Times New Roman" w:hAnsi="Times New Roman"/>
                <w:sz w:val="20"/>
                <w:szCs w:val="20"/>
              </w:rPr>
            </w:pPr>
            <w:r w:rsidRPr="009F5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5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31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  <w:u w:val="single"/>
              </w:rPr>
              <w:t xml:space="preserve">Задача 2. 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</w:rPr>
              <w:t>Поддержка талантливой молодежи, молодежных социально значимых инициатив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</w:t>
            </w:r>
          </w:p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proofErr w:type="spell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Подростков</w:t>
            </w:r>
            <w:proofErr w:type="gram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о</w:t>
            </w:r>
            <w:proofErr w:type="spell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-</w:t>
            </w:r>
            <w:proofErr w:type="gram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молодёжный </w:t>
            </w: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lastRenderedPageBreak/>
              <w:t>клуб «Новое поколение» городского поселения Хорлово</w:t>
            </w:r>
          </w:p>
        </w:tc>
      </w:tr>
      <w:tr w:rsidR="002C1707" w:rsidRPr="009F55B7" w:rsidTr="00885A9E">
        <w:trPr>
          <w:trHeight w:val="34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</w:tr>
      <w:tr w:rsidR="002C1707" w:rsidRPr="009F55B7" w:rsidTr="00885A9E">
        <w:trPr>
          <w:trHeight w:val="34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Воскресенского муниципального р-на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20"/>
              </w:rPr>
              <w:t>2.1.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  <w:u w:val="single"/>
              </w:rPr>
              <w:t>Мероприятие 2.1.</w:t>
            </w: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</w:t>
            </w:r>
          </w:p>
          <w:p w:rsidR="006D51F8" w:rsidRPr="009F55B7" w:rsidRDefault="002C1707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Организация и проведение мероприятий по поддержке талантливой молодежи, в том числе:  встреча Главы </w:t>
            </w:r>
            <w:r w:rsidR="00561DAB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поселения 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с талантливой молодежью</w:t>
            </w:r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организация и проведение </w:t>
            </w:r>
            <w:proofErr w:type="spellStart"/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>мерприятий</w:t>
            </w:r>
            <w:proofErr w:type="spellEnd"/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направленных на сохранение культурной самобытности и традиций</w:t>
            </w:r>
            <w:proofErr w:type="gramStart"/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:</w:t>
            </w:r>
            <w:proofErr w:type="gramEnd"/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</w:t>
            </w:r>
            <w:r w:rsidR="006D51F8"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Театрализованное представление «Новый год по-русски».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 Рождество. Театрализованное представление «Под рождественской звездой».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- Масленица. Интерактивно-развлекательная программа «Народный карнавал».  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color w:val="151515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Экскурсия в </w:t>
            </w:r>
            <w:proofErr w:type="gramStart"/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Москва </w:t>
            </w:r>
            <w:r w:rsidRPr="009F55B7">
              <w:rPr>
                <w:rFonts w:ascii="Times New Roman" w:hAnsi="Times New Roman" w:cs="Times New Roman"/>
                <w:color w:val="151515"/>
                <w:sz w:val="18"/>
                <w:szCs w:val="18"/>
              </w:rPr>
              <w:t xml:space="preserve"> с фольклорным театром «Вечёрка», </w:t>
            </w:r>
            <w:proofErr w:type="spellStart"/>
            <w:r w:rsidRPr="009F55B7">
              <w:rPr>
                <w:rFonts w:ascii="Times New Roman" w:hAnsi="Times New Roman" w:cs="Times New Roman"/>
                <w:color w:val="151515"/>
                <w:sz w:val="18"/>
                <w:szCs w:val="18"/>
              </w:rPr>
              <w:t>посещение</w:t>
            </w: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Московского</w:t>
            </w:r>
            <w:proofErr w:type="spellEnd"/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Историко-этнографического театра. 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Пасха. Театрализованное представление «К</w:t>
            </w:r>
            <w:r w:rsidRPr="009F55B7">
              <w:rPr>
                <w:rFonts w:ascii="Times New Roman" w:eastAsia="Calibri" w:hAnsi="Times New Roman" w:cs="Times New Roman"/>
                <w:sz w:val="18"/>
                <w:szCs w:val="18"/>
              </w:rPr>
              <w:t>ак князь Владимир выбрал веру христианскую».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Инсценировка традиционного русского свадебного обряда  «Золотые ворота».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Иван купала Инсценировка традиционных гаданий и забав в ночь на Ивана Купала</w:t>
            </w:r>
            <w:proofErr w:type="gramStart"/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«Ц</w:t>
            </w:r>
            <w:proofErr w:type="gramEnd"/>
            <w:r w:rsidRPr="009F5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 папоротника».</w:t>
            </w:r>
          </w:p>
          <w:p w:rsidR="002C1707" w:rsidRPr="009F55B7" w:rsidRDefault="002C1707" w:rsidP="006D51F8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42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46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20"/>
              </w:rPr>
              <w:t>2.2.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  <w:u w:val="single"/>
              </w:rPr>
              <w:t>Мероприятие 2.2.</w:t>
            </w:r>
          </w:p>
          <w:p w:rsidR="006D51F8" w:rsidRPr="009F55B7" w:rsidRDefault="002C1707" w:rsidP="006D51F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Организация и проведение мероприятий по поддержке социально значимых инициатив, в том числе  конкурсов и фестивалей неформальных молодежных направлений, </w:t>
            </w:r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</w:t>
            </w:r>
            <w:r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и т.д.</w:t>
            </w:r>
            <w:r w:rsidR="006D51F8" w:rsidRPr="009F55B7">
              <w:rPr>
                <w:rFonts w:ascii="Times New Roman" w:eastAsia="MS MinNew Roman" w:hAnsi="Times New Roman" w:cs="Times New Roman"/>
                <w:sz w:val="18"/>
                <w:szCs w:val="20"/>
              </w:rPr>
              <w:t xml:space="preserve"> Организация и проведение </w:t>
            </w:r>
            <w:r w:rsidR="006D51F8" w:rsidRPr="009F5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Традиционные ярмарочные народные гуляния  «Ай да ярмарка, ай да красавица».</w:t>
            </w:r>
          </w:p>
          <w:p w:rsidR="006D51F8" w:rsidRPr="009F55B7" w:rsidRDefault="006D51F8" w:rsidP="006D51F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5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(День поселка Фосфоритный, деревни </w:t>
            </w:r>
            <w:proofErr w:type="spellStart"/>
            <w:r w:rsidRPr="009F5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Елкино</w:t>
            </w:r>
            <w:proofErr w:type="spellEnd"/>
            <w:r w:rsidRPr="009F5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г.п.</w:t>
            </w:r>
            <w:proofErr w:type="gramEnd"/>
            <w:r w:rsidRPr="009F5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5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Хорлово)</w:t>
            </w:r>
            <w:proofErr w:type="gramEnd"/>
          </w:p>
          <w:p w:rsidR="006D51F8" w:rsidRPr="009F55B7" w:rsidRDefault="006D51F8" w:rsidP="006D51F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eastAsia="Calibri" w:hAnsi="Times New Roman" w:cs="Times New Roman"/>
                <w:color w:val="151515"/>
                <w:sz w:val="18"/>
                <w:szCs w:val="18"/>
              </w:rPr>
              <w:t>- Театрализованное представление на праздник Покрова Пресвятой Богородицы  «</w:t>
            </w:r>
            <w:r w:rsidRPr="009F55B7">
              <w:rPr>
                <w:rFonts w:ascii="Times New Roman" w:eastAsia="Calibri" w:hAnsi="Times New Roman" w:cs="Times New Roman"/>
                <w:sz w:val="18"/>
                <w:szCs w:val="18"/>
              </w:rPr>
              <w:t>Посиделки на покров день».</w:t>
            </w:r>
          </w:p>
          <w:p w:rsidR="006D51F8" w:rsidRPr="009F55B7" w:rsidRDefault="006D51F8" w:rsidP="006D51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55B7">
              <w:rPr>
                <w:rFonts w:ascii="Times New Roman" w:hAnsi="Times New Roman" w:cs="Times New Roman"/>
                <w:sz w:val="18"/>
                <w:szCs w:val="18"/>
              </w:rPr>
              <w:t>- Фестиваль молодежного творчества и инновационных проектов «Да – Мечте 2015». Открытие</w:t>
            </w:r>
          </w:p>
          <w:p w:rsidR="002C1707" w:rsidRPr="009F55B7" w:rsidRDefault="006D51F8" w:rsidP="006D51F8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Calibri" w:hAnsi="Times New Roman"/>
                <w:color w:val="151515"/>
                <w:sz w:val="18"/>
                <w:szCs w:val="18"/>
              </w:rPr>
              <w:lastRenderedPageBreak/>
              <w:t xml:space="preserve">- Экскурсия в </w:t>
            </w:r>
            <w:proofErr w:type="gramStart"/>
            <w:r w:rsidRPr="009F55B7">
              <w:rPr>
                <w:rFonts w:ascii="Times New Roman" w:eastAsia="Calibri" w:hAnsi="Times New Roman"/>
                <w:color w:val="151515"/>
                <w:sz w:val="18"/>
                <w:szCs w:val="18"/>
              </w:rPr>
              <w:t>г</w:t>
            </w:r>
            <w:proofErr w:type="gramEnd"/>
            <w:r w:rsidRPr="009F55B7">
              <w:rPr>
                <w:rFonts w:ascii="Times New Roman" w:eastAsia="Calibri" w:hAnsi="Times New Roman"/>
                <w:color w:val="151515"/>
                <w:sz w:val="18"/>
                <w:szCs w:val="18"/>
              </w:rPr>
              <w:t xml:space="preserve">. Рязань с фольклорным театром «Вечёрка», посещение Рязанского художественного музея им. И. П. </w:t>
            </w:r>
            <w:proofErr w:type="spellStart"/>
            <w:r w:rsidRPr="009F55B7">
              <w:rPr>
                <w:rFonts w:ascii="Times New Roman" w:eastAsia="Calibri" w:hAnsi="Times New Roman"/>
                <w:color w:val="151515"/>
                <w:sz w:val="18"/>
                <w:szCs w:val="18"/>
              </w:rPr>
              <w:t>Пожалостина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20"/>
              </w:rPr>
              <w:lastRenderedPageBreak/>
              <w:t>2.3.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  <w:u w:val="single"/>
              </w:rPr>
              <w:t>Мероприятие 2.3.</w:t>
            </w: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</w:t>
            </w:r>
          </w:p>
          <w:p w:rsidR="002C1707" w:rsidRPr="009F55B7" w:rsidRDefault="002C1707" w:rsidP="006D51F8">
            <w:pPr>
              <w:rPr>
                <w:rFonts w:ascii="Times New Roman" w:eastAsia="MS MinNew Roman" w:hAnsi="Times New Roman"/>
                <w:sz w:val="18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Организация и проведение мероприятий, направленных на развитие межрегионального сотрудничества, в том числе обеспечение участия делегаций городского поселения </w:t>
            </w:r>
            <w:r w:rsidR="006D51F8"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Хорлово </w:t>
            </w: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в мероприятиях </w:t>
            </w:r>
            <w:proofErr w:type="spell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Минспорттуризма</w:t>
            </w:r>
            <w:proofErr w:type="spell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, Федерального агентства по делам молодежи, Центрального федерального округа и т.д.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491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39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13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  <w:r w:rsidRPr="009F55B7">
              <w:rPr>
                <w:rFonts w:ascii="Times New Roman" w:eastAsia="MS Gothi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20"/>
                <w:szCs w:val="20"/>
                <w:u w:val="single"/>
              </w:rPr>
              <w:t xml:space="preserve">Задача 3. 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9F55B7">
              <w:rPr>
                <w:rFonts w:ascii="Times New Roman" w:hAnsi="Times New Roman"/>
                <w:color w:val="000000"/>
                <w:sz w:val="18"/>
              </w:rPr>
              <w:t>Повышение качества предоставления муниципальных услуг, предоставляемых в сфере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</w:t>
            </w:r>
          </w:p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proofErr w:type="spell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Подростков</w:t>
            </w:r>
            <w:proofErr w:type="gram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о</w:t>
            </w:r>
            <w:proofErr w:type="spell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-</w:t>
            </w:r>
            <w:proofErr w:type="gram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молодёжный клуб «Новое поколение» городского поселения Хорлово</w:t>
            </w:r>
          </w:p>
        </w:tc>
      </w:tr>
      <w:tr w:rsidR="002C1707" w:rsidRPr="009F55B7" w:rsidTr="00885A9E">
        <w:trPr>
          <w:trHeight w:val="24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20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24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24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24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20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2C1707" w:rsidRPr="009F55B7" w:rsidTr="00885A9E">
        <w:trPr>
          <w:trHeight w:val="157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  <w:u w:val="single"/>
              </w:rPr>
              <w:t>Мероприятие 3.1.</w:t>
            </w:r>
          </w:p>
          <w:p w:rsidR="002C1707" w:rsidRPr="009F55B7" w:rsidRDefault="002C1707" w:rsidP="009F55B7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 xml:space="preserve">Выполнение муниципального задания по предоставлению услуги «Организация </w:t>
            </w:r>
            <w:r w:rsidR="009F55B7">
              <w:rPr>
                <w:rFonts w:ascii="Times New Roman" w:eastAsia="MS MinNew Roman" w:hAnsi="Times New Roman"/>
                <w:sz w:val="18"/>
                <w:szCs w:val="18"/>
              </w:rPr>
              <w:t xml:space="preserve">работы с молодёжью </w:t>
            </w: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40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193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3.2.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  <w:u w:val="single"/>
              </w:rPr>
              <w:t>Мероприятие 3.2.</w:t>
            </w:r>
          </w:p>
          <w:p w:rsidR="004E0372" w:rsidRPr="004E0372" w:rsidRDefault="009F55B7" w:rsidP="004E03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</w:rPr>
              <w:t>Организация и проведение мероприятий по социальной защите подростков и молодёжи</w:t>
            </w:r>
            <w:r w:rsidR="004E0372">
              <w:rPr>
                <w:rFonts w:ascii="Times New Roman" w:eastAsia="MS MinNew Roman" w:hAnsi="Times New Roman"/>
                <w:sz w:val="18"/>
                <w:szCs w:val="18"/>
              </w:rPr>
              <w:t xml:space="preserve">, включая консультационные услуги, проведение </w:t>
            </w:r>
            <w:proofErr w:type="spellStart"/>
            <w:r w:rsidR="004E0372">
              <w:rPr>
                <w:rFonts w:ascii="Times New Roman" w:eastAsia="MS MinNew Roman" w:hAnsi="Times New Roman"/>
                <w:sz w:val="18"/>
                <w:szCs w:val="18"/>
              </w:rPr>
              <w:t>общепоселенческих</w:t>
            </w:r>
            <w:proofErr w:type="spellEnd"/>
            <w:r w:rsidR="004E0372">
              <w:rPr>
                <w:rFonts w:ascii="Times New Roman" w:eastAsia="MS MinNew Roman" w:hAnsi="Times New Roman"/>
                <w:sz w:val="18"/>
                <w:szCs w:val="18"/>
              </w:rPr>
              <w:t xml:space="preserve"> мероприятий </w:t>
            </w:r>
            <w:r w:rsidR="004E0372" w:rsidRPr="004E0372">
              <w:rPr>
                <w:rFonts w:ascii="Times New Roman" w:hAnsi="Times New Roman" w:cs="Times New Roman"/>
                <w:sz w:val="18"/>
                <w:szCs w:val="18"/>
              </w:rPr>
              <w:t>- Праздники двора Хорлово, Фосфоритный</w:t>
            </w:r>
            <w:proofErr w:type="gramStart"/>
            <w:r w:rsidR="004E0372" w:rsidRPr="004E037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4E0372" w:rsidRPr="004E0372">
              <w:rPr>
                <w:rFonts w:ascii="Times New Roman" w:hAnsi="Times New Roman" w:cs="Times New Roman"/>
                <w:sz w:val="18"/>
                <w:szCs w:val="18"/>
              </w:rPr>
              <w:t>Ёлкино</w:t>
            </w:r>
            <w:proofErr w:type="spellEnd"/>
          </w:p>
          <w:p w:rsidR="004E0372" w:rsidRPr="004E0372" w:rsidRDefault="004E0372" w:rsidP="004E03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E037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4E037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proofErr w:type="gramEnd"/>
            <w:r w:rsidRPr="004E0372">
              <w:rPr>
                <w:rFonts w:ascii="Times New Roman" w:hAnsi="Times New Roman" w:cs="Times New Roman"/>
                <w:sz w:val="18"/>
                <w:szCs w:val="18"/>
              </w:rPr>
              <w:t xml:space="preserve"> посвящённые Дню </w:t>
            </w:r>
            <w:proofErr w:type="spellStart"/>
            <w:r w:rsidRPr="004E037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4E0372">
              <w:rPr>
                <w:rFonts w:ascii="Times New Roman" w:hAnsi="Times New Roman" w:cs="Times New Roman"/>
                <w:sz w:val="18"/>
                <w:szCs w:val="18"/>
              </w:rPr>
              <w:t xml:space="preserve"> Хорлово, Фосфоритного, </w:t>
            </w:r>
            <w:proofErr w:type="spellStart"/>
            <w:r w:rsidRPr="004E0372">
              <w:rPr>
                <w:rFonts w:ascii="Times New Roman" w:hAnsi="Times New Roman" w:cs="Times New Roman"/>
                <w:sz w:val="18"/>
                <w:szCs w:val="18"/>
              </w:rPr>
              <w:t>Ёлкино</w:t>
            </w:r>
            <w:proofErr w:type="spellEnd"/>
          </w:p>
          <w:p w:rsidR="004E0372" w:rsidRPr="004E0372" w:rsidRDefault="004E0372" w:rsidP="004E03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E0372">
              <w:rPr>
                <w:rFonts w:ascii="Times New Roman" w:hAnsi="Times New Roman" w:cs="Times New Roman"/>
                <w:sz w:val="18"/>
                <w:szCs w:val="18"/>
              </w:rPr>
              <w:t>- Новогодние поздравления на дому детей попавших в трудную жизненную ситуацию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6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180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  <w:u w:val="single"/>
              </w:rPr>
              <w:t>Мероприятие 3.3.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Приобретение оборудования и других основных средств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 xml:space="preserve">3.4. 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  <w:u w:val="single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  <w:u w:val="single"/>
              </w:rPr>
              <w:t xml:space="preserve">Мероприятие 3.4. 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Мероприятия по пожарной и антитеррористической защищенности</w:t>
            </w:r>
          </w:p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proofErr w:type="spellStart"/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</w:t>
            </w:r>
            <w:r w:rsidR="00685F30" w:rsidRPr="009F55B7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6549DC" w:rsidRDefault="002C1707" w:rsidP="00561DA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DC">
              <w:rPr>
                <w:rFonts w:ascii="Times New Roman" w:hAnsi="Times New Roman"/>
                <w:sz w:val="20"/>
                <w:szCs w:val="20"/>
                <w:u w:val="single"/>
              </w:rPr>
              <w:t>Задача 4.</w:t>
            </w:r>
            <w:r w:rsidRPr="006549DC">
              <w:rPr>
                <w:rFonts w:ascii="Times New Roman" w:hAnsi="Times New Roman"/>
                <w:sz w:val="20"/>
                <w:szCs w:val="20"/>
              </w:rPr>
              <w:br/>
              <w:t xml:space="preserve">Повышение </w:t>
            </w:r>
            <w:proofErr w:type="spellStart"/>
            <w:r w:rsidRPr="006549DC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6549DC">
              <w:rPr>
                <w:rFonts w:ascii="Times New Roman" w:hAnsi="Times New Roman"/>
                <w:sz w:val="20"/>
                <w:szCs w:val="20"/>
              </w:rPr>
              <w:t xml:space="preserve"> учреждений по работе с молодежью городского поселения </w:t>
            </w:r>
            <w:r w:rsidR="00561DAB" w:rsidRPr="006549DC">
              <w:rPr>
                <w:rFonts w:ascii="Times New Roman" w:hAnsi="Times New Roman"/>
                <w:sz w:val="20"/>
                <w:szCs w:val="20"/>
              </w:rPr>
              <w:t>Хорлово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2C1707" w:rsidRPr="009F55B7" w:rsidRDefault="00685F30" w:rsidP="00885A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</w:t>
            </w:r>
          </w:p>
          <w:p w:rsidR="002C1707" w:rsidRPr="009F55B7" w:rsidRDefault="00685F30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proofErr w:type="spell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Подростков</w:t>
            </w:r>
            <w:proofErr w:type="gramStart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о</w:t>
            </w:r>
            <w:proofErr w:type="spell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>-</w:t>
            </w:r>
            <w:proofErr w:type="gramEnd"/>
            <w:r w:rsidRPr="009F55B7">
              <w:rPr>
                <w:rFonts w:ascii="Times New Roman" w:eastAsia="MS MinNew Roman" w:hAnsi="Times New Roman"/>
                <w:sz w:val="18"/>
                <w:szCs w:val="20"/>
              </w:rPr>
              <w:t xml:space="preserve"> молодёжный клуб «Новое поколение» городского поселения Хорлово</w:t>
            </w: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6549DC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6549DC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4.1.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  <w:u w:val="single"/>
              </w:rPr>
              <w:t>Мероприятие 4.1.</w:t>
            </w:r>
          </w:p>
          <w:p w:rsidR="002C1707" w:rsidRPr="006549DC" w:rsidRDefault="006549DC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6549DC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4.2.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  <w:u w:val="single"/>
              </w:rPr>
              <w:t>Мероприятие 4.2.</w:t>
            </w:r>
          </w:p>
          <w:p w:rsidR="002C1707" w:rsidRPr="006549DC" w:rsidRDefault="002C1707" w:rsidP="006549D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</w:rPr>
              <w:t xml:space="preserve">Ревизия системы отопления </w:t>
            </w:r>
            <w:r w:rsidR="006549DC" w:rsidRPr="00654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6549DC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  <w:u w:val="single"/>
              </w:rPr>
              <w:t>Мероприятие 4.3.</w:t>
            </w:r>
          </w:p>
          <w:p w:rsidR="002C1707" w:rsidRPr="006549DC" w:rsidRDefault="006549DC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6549DC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  <w:u w:val="single"/>
              </w:rPr>
              <w:t>Мероприятие 4.4.</w:t>
            </w:r>
          </w:p>
          <w:p w:rsidR="002C1707" w:rsidRPr="006549DC" w:rsidRDefault="002C1707" w:rsidP="006549D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549DC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внутренних систем отопления и водоснабжения </w:t>
            </w:r>
            <w:r w:rsidR="006549DC" w:rsidRPr="00654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6549DC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6549DC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6549DC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6549DC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 xml:space="preserve"> </w:t>
            </w:r>
            <w:r w:rsidR="002C1707" w:rsidRPr="009F55B7">
              <w:rPr>
                <w:rFonts w:ascii="Times New Roman" w:eastAsia="MS Gothi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Default="006549DC" w:rsidP="00885A9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6549D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5.</w:t>
            </w:r>
          </w:p>
          <w:p w:rsidR="006549DC" w:rsidRPr="006549DC" w:rsidRDefault="006549DC" w:rsidP="00885A9E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549D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Пропаганда здорового образа жизни в молодёжной среде и вовлечение их в занятия спортом.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B179CD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6549DC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5.1.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 w:rsidR="00104900">
              <w:rPr>
                <w:rFonts w:ascii="Times New Roman" w:hAnsi="Times New Roman"/>
                <w:sz w:val="18"/>
                <w:szCs w:val="18"/>
                <w:u w:val="single"/>
              </w:rPr>
              <w:t>5.1.</w:t>
            </w:r>
          </w:p>
          <w:p w:rsidR="002C1707" w:rsidRPr="00B179CD" w:rsidRDefault="00B179CD" w:rsidP="00B179CD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707" w:rsidRPr="00B179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спортивной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площадки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включая установку специального покрытия, укрепление материально технической базы, приобретение спортивного инвентаря, тренажёров, изготовление и распространение социальной рекламы по ЗОЖ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685F30">
        <w:trPr>
          <w:trHeight w:val="436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B179CD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6549DC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 w:rsidR="00104900">
              <w:rPr>
                <w:rFonts w:ascii="Times New Roman" w:hAnsi="Times New Roman"/>
                <w:sz w:val="18"/>
                <w:szCs w:val="18"/>
                <w:u w:val="single"/>
              </w:rPr>
              <w:t>5.2</w:t>
            </w: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B179CD" w:rsidRPr="00B179CD" w:rsidRDefault="00B179CD" w:rsidP="00B179CD">
            <w:pPr>
              <w:ind w:left="36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мероприятий направленных на пропаганду здорового образа жизни - Клубный турнир по настольным играм</w:t>
            </w:r>
          </w:p>
          <w:p w:rsidR="00B179CD" w:rsidRPr="00B179CD" w:rsidRDefault="00B179CD" w:rsidP="00B179CD">
            <w:pPr>
              <w:ind w:left="360"/>
              <w:contextualSpacing/>
              <w:jc w:val="both"/>
              <w:rPr>
                <w:rStyle w:val="hps"/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>-</w:t>
            </w:r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>Battle</w:t>
            </w:r>
            <w:proofErr w:type="spellEnd"/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 «</w:t>
            </w:r>
            <w:proofErr w:type="spellStart"/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>Ice</w:t>
            </w:r>
            <w:proofErr w:type="spellEnd"/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>Cream</w:t>
            </w:r>
            <w:proofErr w:type="spellEnd"/>
            <w:r w:rsidRPr="00B179CD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» Битва снежных команд </w:t>
            </w:r>
          </w:p>
          <w:p w:rsidR="00B179CD" w:rsidRPr="00B179CD" w:rsidRDefault="00B179CD" w:rsidP="00B179CD">
            <w:pPr>
              <w:ind w:left="360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179CD">
              <w:rPr>
                <w:rFonts w:ascii="Times New Roman" w:eastAsia="Calibri" w:hAnsi="Times New Roman"/>
                <w:sz w:val="18"/>
                <w:szCs w:val="18"/>
              </w:rPr>
              <w:t xml:space="preserve">- </w:t>
            </w:r>
            <w:r w:rsidRPr="00B179CD">
              <w:rPr>
                <w:rFonts w:ascii="Times New Roman" w:hAnsi="Times New Roman"/>
                <w:sz w:val="18"/>
                <w:szCs w:val="18"/>
              </w:rPr>
              <w:t xml:space="preserve">Первенство по лыжам среди подростков и молодёжи «Лыжня Хорлово» </w:t>
            </w:r>
          </w:p>
          <w:p w:rsidR="00B179CD" w:rsidRPr="00B179CD" w:rsidRDefault="00B179CD" w:rsidP="00B179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Calibri" w:hAnsi="Times New Roman"/>
                <w:sz w:val="18"/>
                <w:szCs w:val="18"/>
              </w:rPr>
              <w:t xml:space="preserve">     - </w:t>
            </w:r>
            <w:r w:rsidRPr="00B179CD">
              <w:rPr>
                <w:rFonts w:ascii="Times New Roman" w:hAnsi="Times New Roman"/>
                <w:sz w:val="18"/>
                <w:szCs w:val="18"/>
              </w:rPr>
              <w:t xml:space="preserve">Турнир «Весенний лучик» по </w:t>
            </w:r>
            <w:proofErr w:type="spellStart"/>
            <w:r w:rsidRPr="00B179CD">
              <w:rPr>
                <w:rFonts w:ascii="Times New Roman" w:hAnsi="Times New Roman"/>
                <w:sz w:val="18"/>
                <w:szCs w:val="18"/>
              </w:rPr>
              <w:t>стритболу</w:t>
            </w:r>
            <w:proofErr w:type="spellEnd"/>
            <w:r w:rsidRPr="00B179CD">
              <w:rPr>
                <w:rFonts w:ascii="Times New Roman" w:hAnsi="Times New Roman"/>
                <w:sz w:val="18"/>
                <w:szCs w:val="18"/>
              </w:rPr>
              <w:t xml:space="preserve"> среди подростков</w:t>
            </w:r>
          </w:p>
          <w:p w:rsidR="00B179CD" w:rsidRPr="00B179CD" w:rsidRDefault="00B179CD" w:rsidP="00B179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   - Первенство по футболу среди подростков на Кубок Главы городского поселения   Хорлово</w:t>
            </w:r>
          </w:p>
          <w:p w:rsidR="00B179CD" w:rsidRPr="00B179CD" w:rsidRDefault="00B179CD" w:rsidP="00B179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- Единый день здоровья</w:t>
            </w:r>
          </w:p>
          <w:p w:rsidR="00B179CD" w:rsidRPr="00B179CD" w:rsidRDefault="00B179CD" w:rsidP="00B179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   - Клубный турнир по настольному теннису</w:t>
            </w:r>
          </w:p>
          <w:p w:rsidR="00B179CD" w:rsidRPr="00B179CD" w:rsidRDefault="00B179CD" w:rsidP="00B179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  - «Мистер сила» Клубный турнир среди молодёжи по жиму</w:t>
            </w:r>
          </w:p>
          <w:p w:rsidR="00B179CD" w:rsidRPr="00B179CD" w:rsidRDefault="00B179CD" w:rsidP="00B179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79CD">
              <w:rPr>
                <w:rFonts w:ascii="Times New Roman" w:hAnsi="Times New Roman"/>
                <w:sz w:val="18"/>
                <w:szCs w:val="18"/>
              </w:rPr>
              <w:t xml:space="preserve">     - Клубный турнир по настольным играм.</w:t>
            </w:r>
          </w:p>
          <w:p w:rsidR="002C1707" w:rsidRPr="00B179CD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B179CD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104900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Default="00104900" w:rsidP="00885A9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104900">
              <w:rPr>
                <w:rFonts w:ascii="Times New Roman" w:hAnsi="Times New Roman"/>
                <w:sz w:val="20"/>
                <w:szCs w:val="20"/>
                <w:u w:val="single"/>
              </w:rPr>
              <w:t>Задача 6.</w:t>
            </w:r>
          </w:p>
          <w:p w:rsidR="00104900" w:rsidRPr="00104900" w:rsidRDefault="00104900" w:rsidP="00885A9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 xml:space="preserve">Гражданско-патриотическое воспитание молодого поколения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B179CD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104900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6.1.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 w:rsidR="00E30930">
              <w:rPr>
                <w:rFonts w:ascii="Times New Roman" w:hAnsi="Times New Roman"/>
                <w:sz w:val="18"/>
                <w:szCs w:val="18"/>
                <w:u w:val="single"/>
              </w:rPr>
              <w:t>6.1</w:t>
            </w:r>
          </w:p>
          <w:p w:rsidR="00E30930" w:rsidRPr="00E30930" w:rsidRDefault="00E30930" w:rsidP="00885A9E">
            <w:pPr>
              <w:rPr>
                <w:rFonts w:ascii="Times New Roman" w:hAnsi="Times New Roman"/>
                <w:sz w:val="18"/>
                <w:szCs w:val="18"/>
              </w:rPr>
            </w:pPr>
            <w:r w:rsidRPr="00E30930">
              <w:rPr>
                <w:rFonts w:ascii="Times New Roman" w:hAnsi="Times New Roman"/>
                <w:sz w:val="18"/>
                <w:szCs w:val="18"/>
              </w:rPr>
              <w:t>Ор</w:t>
            </w:r>
            <w:r>
              <w:rPr>
                <w:rFonts w:ascii="Times New Roman" w:hAnsi="Times New Roman"/>
                <w:sz w:val="18"/>
                <w:szCs w:val="18"/>
              </w:rPr>
              <w:t>ганизация информационного обеспечения гражданско-патриотического воспитания, включая  издание газеты «Наша жизнь»</w:t>
            </w:r>
            <w:r w:rsidR="00605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5123" w:rsidRPr="00605123" w:rsidRDefault="00E30930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5123" w:rsidRPr="006051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05123" w:rsidRPr="00605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="00605123" w:rsidRPr="00605123">
              <w:rPr>
                <w:rFonts w:ascii="Times New Roman" w:hAnsi="Times New Roman" w:cs="Times New Roman"/>
                <w:sz w:val="18"/>
                <w:szCs w:val="18"/>
              </w:rPr>
              <w:t>«Назад в прошлое». Конкурс среди молодежи на лучший рассказ о ветеранах,  боевых действиях</w:t>
            </w:r>
          </w:p>
          <w:p w:rsidR="00605123" w:rsidRPr="00605123" w:rsidRDefault="00605123" w:rsidP="00605123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0512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Военная литературно-музыкальная композиция, посвященная </w:t>
            </w:r>
            <w:r w:rsidRPr="006051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 w:rsidRPr="00605123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  <w:r w:rsidRPr="006051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605123">
              <w:rPr>
                <w:rFonts w:ascii="Times New Roman" w:eastAsia="Calibri" w:hAnsi="Times New Roman" w:cs="Times New Roman"/>
                <w:sz w:val="18"/>
                <w:szCs w:val="18"/>
              </w:rPr>
              <w:t>летию Победы</w:t>
            </w:r>
            <w:r w:rsidRPr="006051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в Великой Отечественной войне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</w:pPr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>- «Эта память, верьте, люди, всей земле нужна»  День памяти и скорби посвящённый началу Вов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 xml:space="preserve"> Детство, опаленное войной» Конкурс детских рисунков редакции газеты «Наша жизнь»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 xml:space="preserve"> По всей России обелиски, как души рвутся из земли»</w:t>
            </w:r>
            <w:proofErr w:type="gramStart"/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 xml:space="preserve"> Вечер поэзии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>- Разработка и изготовление  молодёжной социальной рекламы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</w:pPr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>- «Пусть знают и помнят потомки»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</w:pPr>
            <w:r w:rsidRPr="00605123">
              <w:rPr>
                <w:rFonts w:ascii="Times New Roman" w:hAnsi="Times New Roman" w:cs="Times New Roman"/>
                <w:color w:val="404040"/>
                <w:sz w:val="18"/>
                <w:szCs w:val="18"/>
                <w:shd w:val="clear" w:color="auto" w:fill="FFFFFF"/>
              </w:rPr>
              <w:t>-  «Героев славных имена» (о Героях  Великой Отечественной войны -  наших земляках)</w:t>
            </w:r>
          </w:p>
          <w:p w:rsidR="002C1707" w:rsidRPr="00B179CD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B179CD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2C1707" w:rsidRPr="009F55B7" w:rsidRDefault="00104900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6.2.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2C1707" w:rsidRDefault="002C1707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55B7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 w:rsidR="00E30930">
              <w:rPr>
                <w:rFonts w:ascii="Times New Roman" w:hAnsi="Times New Roman"/>
                <w:sz w:val="18"/>
                <w:szCs w:val="18"/>
                <w:u w:val="single"/>
              </w:rPr>
              <w:t>6.2.</w:t>
            </w:r>
          </w:p>
          <w:p w:rsidR="00605123" w:rsidRDefault="00605123" w:rsidP="00885A9E">
            <w:pPr>
              <w:rPr>
                <w:rFonts w:ascii="Times New Roman" w:hAnsi="Times New Roman"/>
                <w:sz w:val="18"/>
                <w:szCs w:val="18"/>
              </w:rPr>
            </w:pPr>
            <w:r w:rsidRPr="00605123">
              <w:rPr>
                <w:rFonts w:ascii="Times New Roman" w:hAnsi="Times New Roman"/>
                <w:sz w:val="18"/>
                <w:szCs w:val="18"/>
              </w:rPr>
              <w:t>Организация мероприятий военно-патриотического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>, конкурсов, встреч с ветеранами, участие в районных, областных и общероссийских акциях.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12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- </w:t>
            </w:r>
            <w:r w:rsidRPr="006051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защитника отечества. Традиционные русские забавы «Богатырские игры»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 xml:space="preserve">- «Служу Отечеству» Встреча подростков с ветеранами </w:t>
            </w:r>
            <w:r w:rsidRPr="006051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боевых действий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 xml:space="preserve">- Всероссийская юношеская игра «Зарница»  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>- «С Днем  Победы!» Персональные поздравления всем участникам  Великой     - Отечественной войны   Акция  «Поздравь ветерана»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>- Легкоатлетическая «Эстафета Победы</w:t>
            </w:r>
          </w:p>
          <w:p w:rsidR="00605123" w:rsidRPr="00605123" w:rsidRDefault="00605123" w:rsidP="006051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5123">
              <w:rPr>
                <w:rFonts w:ascii="Times New Roman" w:hAnsi="Times New Roman" w:cs="Times New Roman"/>
                <w:sz w:val="18"/>
                <w:szCs w:val="18"/>
              </w:rPr>
              <w:t xml:space="preserve">- Акция «Георгиевская лента»   </w:t>
            </w:r>
          </w:p>
          <w:p w:rsidR="00605123" w:rsidRPr="00605123" w:rsidRDefault="00605123" w:rsidP="00885A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1707" w:rsidRPr="009F55B7" w:rsidRDefault="00E30930" w:rsidP="00885A9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685F30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="00685F30" w:rsidRPr="00B179CD">
              <w:rPr>
                <w:rFonts w:ascii="Times New Roman" w:eastAsia="MS MinNew Roman" w:hAnsi="Times New Roman"/>
                <w:sz w:val="18"/>
                <w:szCs w:val="18"/>
              </w:rPr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285"/>
        </w:trPr>
        <w:tc>
          <w:tcPr>
            <w:tcW w:w="72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1707" w:rsidRPr="00B179CD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2C1707" w:rsidRPr="009F55B7" w:rsidTr="00885A9E">
        <w:trPr>
          <w:trHeight w:val="7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1707" w:rsidRPr="009F55B7" w:rsidRDefault="002C1707" w:rsidP="0088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2C1707" w:rsidRPr="009F55B7" w:rsidRDefault="002C1707" w:rsidP="00885A9E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</w:tbl>
    <w:p w:rsidR="002C1707" w:rsidRPr="009F55B7" w:rsidRDefault="002C1707" w:rsidP="002C1707">
      <w:pPr>
        <w:rPr>
          <w:rFonts w:ascii="Times New Roman" w:hAnsi="Times New Roman"/>
          <w:sz w:val="18"/>
          <w:szCs w:val="18"/>
          <w:u w:val="single"/>
        </w:rPr>
      </w:pPr>
    </w:p>
    <w:tbl>
      <w:tblPr>
        <w:tblW w:w="1584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A0"/>
      </w:tblPr>
      <w:tblGrid>
        <w:gridCol w:w="720"/>
        <w:gridCol w:w="4680"/>
        <w:gridCol w:w="2700"/>
        <w:gridCol w:w="1080"/>
        <w:gridCol w:w="927"/>
        <w:gridCol w:w="900"/>
        <w:gridCol w:w="1101"/>
        <w:gridCol w:w="1051"/>
        <w:gridCol w:w="1130"/>
        <w:gridCol w:w="1551"/>
      </w:tblGrid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E30930" w:rsidRPr="009F55B7" w:rsidRDefault="00E30930" w:rsidP="00E30930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6.3.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E30930" w:rsidRDefault="00E30930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6.3</w:t>
            </w:r>
          </w:p>
          <w:p w:rsidR="006D3A0D" w:rsidRPr="006D3A0D" w:rsidRDefault="00941876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41876">
              <w:rPr>
                <w:rFonts w:ascii="Times New Roman" w:hAnsi="Times New Roman"/>
                <w:sz w:val="18"/>
                <w:szCs w:val="18"/>
              </w:rPr>
              <w:t xml:space="preserve">Создание видеосюжетов, альбомов памяти и других </w:t>
            </w:r>
            <w:proofErr w:type="gramStart"/>
            <w:r w:rsidRPr="00941876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proofErr w:type="gramEnd"/>
            <w:r w:rsidRPr="00941876">
              <w:rPr>
                <w:rFonts w:ascii="Times New Roman" w:hAnsi="Times New Roman"/>
                <w:sz w:val="18"/>
                <w:szCs w:val="18"/>
              </w:rPr>
              <w:t xml:space="preserve"> посвящённых нашим землякам.</w:t>
            </w:r>
            <w:r w:rsidR="006D3A0D" w:rsidRPr="00A2243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="006D3A0D" w:rsidRPr="006D3A0D">
              <w:rPr>
                <w:rFonts w:ascii="Times New Roman" w:hAnsi="Times New Roman" w:cs="Times New Roman"/>
                <w:sz w:val="18"/>
                <w:szCs w:val="18"/>
              </w:rPr>
              <w:t>Круглый стол с подростками « Я и закон» Встреча с участковым</w:t>
            </w:r>
          </w:p>
          <w:p w:rsidR="006D3A0D" w:rsidRPr="006D3A0D" w:rsidRDefault="006D3A0D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- </w:t>
            </w: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>«Мисс Весна -2015».  Праздник весны и красоты. Конкурс среди девушек.</w:t>
            </w:r>
          </w:p>
          <w:p w:rsidR="006D3A0D" w:rsidRPr="006D3A0D" w:rsidRDefault="006D3A0D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 xml:space="preserve"> - «Последний звонок »  Прощание со   школой    </w:t>
            </w:r>
          </w:p>
          <w:p w:rsidR="006D3A0D" w:rsidRPr="006D3A0D" w:rsidRDefault="006D3A0D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>- Молодежная  акция посвященная,   Дню независимости России</w:t>
            </w:r>
          </w:p>
          <w:p w:rsidR="006D3A0D" w:rsidRPr="006D3A0D" w:rsidRDefault="006D3A0D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>- Тренинг – игра на сплочение подростков</w:t>
            </w:r>
          </w:p>
          <w:p w:rsidR="006D3A0D" w:rsidRPr="006D3A0D" w:rsidRDefault="006D3A0D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A0D">
              <w:rPr>
                <w:rFonts w:ascii="Times New Roman" w:hAnsi="Times New Roman" w:cs="Times New Roman"/>
                <w:sz w:val="18"/>
                <w:szCs w:val="18"/>
              </w:rPr>
              <w:t>- «Я гражданин России!» Торжественное вручение паспортов, ко дню Конституции России.</w:t>
            </w:r>
          </w:p>
          <w:p w:rsidR="006D3A0D" w:rsidRPr="006D3A0D" w:rsidRDefault="006D3A0D" w:rsidP="006D3A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76" w:rsidRPr="00941876" w:rsidRDefault="00941876" w:rsidP="006A69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0930" w:rsidRPr="00B179CD" w:rsidRDefault="00E30930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E30930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E30930" w:rsidRPr="00941876" w:rsidRDefault="00941876" w:rsidP="006A690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4187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Задача 7.</w:t>
            </w:r>
          </w:p>
          <w:p w:rsidR="00941876" w:rsidRPr="009F55B7" w:rsidRDefault="00941876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</w:rPr>
              <w:t>. Пропаганда семейных ценностей и укрепление института  молодой семьи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285"/>
        </w:trPr>
        <w:tc>
          <w:tcPr>
            <w:tcW w:w="72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930" w:rsidRPr="00B179CD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E30930" w:rsidRPr="009F55B7" w:rsidTr="006A6905">
        <w:trPr>
          <w:trHeight w:val="7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930" w:rsidRPr="009F55B7" w:rsidRDefault="00E30930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E30930" w:rsidRPr="009F55B7" w:rsidRDefault="00E30930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</w:tbl>
    <w:p w:rsidR="00E30930" w:rsidRPr="009F55B7" w:rsidRDefault="00E30930" w:rsidP="00E30930">
      <w:pPr>
        <w:rPr>
          <w:rFonts w:ascii="Times New Roman" w:hAnsi="Times New Roman"/>
          <w:sz w:val="18"/>
          <w:szCs w:val="18"/>
          <w:u w:val="single"/>
        </w:rPr>
      </w:pPr>
    </w:p>
    <w:tbl>
      <w:tblPr>
        <w:tblW w:w="1584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A0"/>
      </w:tblPr>
      <w:tblGrid>
        <w:gridCol w:w="720"/>
        <w:gridCol w:w="4680"/>
        <w:gridCol w:w="2700"/>
        <w:gridCol w:w="1080"/>
        <w:gridCol w:w="927"/>
        <w:gridCol w:w="900"/>
        <w:gridCol w:w="1101"/>
        <w:gridCol w:w="1051"/>
        <w:gridCol w:w="1130"/>
        <w:gridCol w:w="1551"/>
      </w:tblGrid>
      <w:tr w:rsidR="00941876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7.1.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941876" w:rsidRDefault="00941876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7.1</w:t>
            </w:r>
          </w:p>
          <w:p w:rsidR="00941876" w:rsidRPr="00941876" w:rsidRDefault="00941876" w:rsidP="006A69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941876" w:rsidRPr="00941876" w:rsidRDefault="00941876" w:rsidP="00941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по пропаганде и укреплению семейных ценностей </w:t>
            </w:r>
            <w:r w:rsidRPr="00A22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94187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41876">
              <w:rPr>
                <w:rFonts w:ascii="Times New Roman" w:hAnsi="Times New Roman" w:cs="Times New Roman"/>
                <w:sz w:val="18"/>
                <w:szCs w:val="18"/>
              </w:rPr>
              <w:t>Снеговичёк</w:t>
            </w:r>
            <w:proofErr w:type="spellEnd"/>
            <w:r w:rsidRPr="00941876">
              <w:rPr>
                <w:rFonts w:ascii="Times New Roman" w:hAnsi="Times New Roman" w:cs="Times New Roman"/>
                <w:sz w:val="18"/>
                <w:szCs w:val="18"/>
              </w:rPr>
              <w:t xml:space="preserve">» - семейная развлекательная программа. На спортивной площадке </w:t>
            </w:r>
          </w:p>
          <w:p w:rsidR="00941876" w:rsidRPr="00941876" w:rsidRDefault="00941876" w:rsidP="00941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41876">
              <w:rPr>
                <w:rFonts w:ascii="Times New Roman" w:hAnsi="Times New Roman" w:cs="Times New Roman"/>
                <w:sz w:val="18"/>
                <w:szCs w:val="18"/>
              </w:rPr>
              <w:t>- Конкурс среди молодых семей «СЕМЬ+Я».</w:t>
            </w:r>
          </w:p>
          <w:p w:rsidR="00941876" w:rsidRPr="00941876" w:rsidRDefault="00941876" w:rsidP="00941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41876">
              <w:rPr>
                <w:rFonts w:ascii="Times New Roman" w:hAnsi="Times New Roman" w:cs="Times New Roman"/>
                <w:sz w:val="18"/>
                <w:szCs w:val="18"/>
              </w:rPr>
              <w:t xml:space="preserve"> - Конкурс семейного рисунка и поделок «Хочу быть космонавтом» - посвящённый Дню космонавтики.</w:t>
            </w:r>
          </w:p>
          <w:p w:rsidR="00941876" w:rsidRPr="00941876" w:rsidRDefault="00941876" w:rsidP="00941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41876">
              <w:rPr>
                <w:rFonts w:ascii="Times New Roman" w:hAnsi="Times New Roman" w:cs="Times New Roman"/>
                <w:sz w:val="18"/>
                <w:szCs w:val="18"/>
              </w:rPr>
              <w:t xml:space="preserve">- «Смешные </w:t>
            </w:r>
            <w:proofErr w:type="spellStart"/>
            <w:r w:rsidRPr="00941876">
              <w:rPr>
                <w:rFonts w:ascii="Times New Roman" w:hAnsi="Times New Roman" w:cs="Times New Roman"/>
                <w:sz w:val="18"/>
                <w:szCs w:val="18"/>
              </w:rPr>
              <w:t>конопушки</w:t>
            </w:r>
            <w:proofErr w:type="spellEnd"/>
            <w:r w:rsidRPr="00941876">
              <w:rPr>
                <w:rFonts w:ascii="Times New Roman" w:hAnsi="Times New Roman" w:cs="Times New Roman"/>
                <w:sz w:val="18"/>
                <w:szCs w:val="18"/>
              </w:rPr>
              <w:t>» День защиты детей, развлекательная программа для детей и их родителей</w:t>
            </w:r>
          </w:p>
          <w:p w:rsidR="00941876" w:rsidRPr="00941876" w:rsidRDefault="00941876" w:rsidP="00941876">
            <w:pPr>
              <w:rPr>
                <w:rFonts w:ascii="Times New Roman" w:hAnsi="Times New Roman"/>
                <w:sz w:val="18"/>
                <w:szCs w:val="18"/>
              </w:rPr>
            </w:pPr>
            <w:r w:rsidRPr="00941876">
              <w:rPr>
                <w:rFonts w:ascii="Times New Roman" w:hAnsi="Times New Roman"/>
                <w:sz w:val="18"/>
                <w:szCs w:val="18"/>
              </w:rPr>
              <w:t>- «Первый раз в первый класс», игровая программа для детей и их родителей.  Посвящение в первоклассники</w:t>
            </w:r>
          </w:p>
          <w:p w:rsidR="00941876" w:rsidRPr="00B179CD" w:rsidRDefault="00941876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7.</w:t>
            </w: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941876" w:rsidRPr="00941876" w:rsidRDefault="00941876" w:rsidP="00941876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4187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4187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Мероприятие 7.2.</w:t>
            </w:r>
          </w:p>
          <w:p w:rsidR="00941876" w:rsidRPr="00941876" w:rsidRDefault="00941876" w:rsidP="00941876">
            <w:pPr>
              <w:rPr>
                <w:rFonts w:ascii="Times New Roman" w:hAnsi="Times New Roman"/>
                <w:sz w:val="18"/>
                <w:szCs w:val="18"/>
              </w:rPr>
            </w:pPr>
            <w:r w:rsidRPr="00941876">
              <w:rPr>
                <w:rFonts w:ascii="Times New Roman" w:hAnsi="Times New Roman"/>
                <w:sz w:val="18"/>
                <w:szCs w:val="18"/>
              </w:rPr>
              <w:t>Участие молодых семей в районных, областных и общероссийских мероприятиях посвящённых семье.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941876" w:rsidRPr="009F55B7" w:rsidTr="006A6905">
        <w:trPr>
          <w:trHeight w:val="285"/>
        </w:trPr>
        <w:tc>
          <w:tcPr>
            <w:tcW w:w="72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876" w:rsidRPr="00B179CD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76" w:rsidRPr="009F55B7" w:rsidRDefault="00941876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941876" w:rsidRPr="009F55B7" w:rsidRDefault="00941876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8..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456988" w:rsidRPr="00941876" w:rsidRDefault="00456988" w:rsidP="006A6905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4187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Задача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8.</w:t>
            </w:r>
          </w:p>
          <w:p w:rsidR="00456988" w:rsidRPr="009F55B7" w:rsidRDefault="00456988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MS MinNew Roman" w:hAnsi="Arial" w:cs="Arial"/>
              </w:rPr>
              <w:t xml:space="preserve">Модернизация материально-технической базы учреждения по работе с молодёжью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28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9F55B7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</w:tbl>
    <w:p w:rsidR="00456988" w:rsidRPr="009F55B7" w:rsidRDefault="00456988" w:rsidP="00456988">
      <w:pPr>
        <w:rPr>
          <w:rFonts w:ascii="Times New Roman" w:hAnsi="Times New Roman"/>
          <w:sz w:val="18"/>
          <w:szCs w:val="18"/>
          <w:u w:val="single"/>
        </w:rPr>
      </w:pPr>
    </w:p>
    <w:tbl>
      <w:tblPr>
        <w:tblW w:w="1584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A0"/>
      </w:tblPr>
      <w:tblGrid>
        <w:gridCol w:w="720"/>
        <w:gridCol w:w="4680"/>
        <w:gridCol w:w="2700"/>
        <w:gridCol w:w="1080"/>
        <w:gridCol w:w="927"/>
        <w:gridCol w:w="900"/>
        <w:gridCol w:w="1101"/>
        <w:gridCol w:w="1051"/>
        <w:gridCol w:w="1130"/>
        <w:gridCol w:w="1551"/>
      </w:tblGrid>
      <w:tr w:rsidR="00456988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8.1.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456988" w:rsidRDefault="00456988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79C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7.1</w:t>
            </w:r>
          </w:p>
          <w:p w:rsidR="00456988" w:rsidRPr="00941876" w:rsidRDefault="00456988" w:rsidP="006A69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современных средств коммуникации, включая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интернеттехнологии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дальнейшее развитие сайта клуба, приобретение необходимой оргтехники и аудиовизуальных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6988" w:rsidRPr="00941876" w:rsidRDefault="00456988" w:rsidP="004569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56988" w:rsidRPr="00B179CD" w:rsidRDefault="00456988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Бюджет городского поселения 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 w:val="restart"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MS Gothi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680" w:type="dxa"/>
            <w:vMerge w:val="restart"/>
            <w:shd w:val="clear" w:color="auto" w:fill="FFFFFF"/>
          </w:tcPr>
          <w:p w:rsidR="00456988" w:rsidRPr="00941876" w:rsidRDefault="00456988" w:rsidP="006A690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4187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4187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Мероприятие 7.2.</w:t>
            </w:r>
          </w:p>
          <w:p w:rsidR="00456988" w:rsidRPr="00941876" w:rsidRDefault="00456988" w:rsidP="006A69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Приобретение интерактивных аттракционов,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пейнтбола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других средств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органихации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досуга молодёжи.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 xml:space="preserve">Бюджет городского поселения </w:t>
            </w: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lastRenderedPageBreak/>
              <w:t>Хорлово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7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  <w:vAlign w:val="center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  <w:tr w:rsidR="00456988" w:rsidRPr="009F55B7" w:rsidTr="006A6905">
        <w:trPr>
          <w:trHeight w:val="285"/>
        </w:trPr>
        <w:tc>
          <w:tcPr>
            <w:tcW w:w="72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Gothiw Roman" w:hAnsi="Times New Roman"/>
                <w:bCs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6988" w:rsidRPr="00B179CD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179CD">
              <w:rPr>
                <w:rFonts w:ascii="Times New Roman" w:eastAsia="MS Min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88" w:rsidRPr="009F55B7" w:rsidRDefault="00456988" w:rsidP="006A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456988" w:rsidRPr="009F55B7" w:rsidRDefault="00456988" w:rsidP="006A6905">
            <w:pPr>
              <w:rPr>
                <w:rFonts w:ascii="Times New Roman" w:eastAsia="MS MinNew Roman" w:hAnsi="Times New Roman"/>
                <w:sz w:val="18"/>
                <w:szCs w:val="18"/>
              </w:rPr>
            </w:pPr>
          </w:p>
        </w:tc>
      </w:tr>
    </w:tbl>
    <w:p w:rsidR="00456988" w:rsidRPr="009F55B7" w:rsidRDefault="00456988" w:rsidP="00456988">
      <w:pPr>
        <w:pStyle w:val="a3"/>
        <w:rPr>
          <w:rFonts w:ascii="Times New Roman" w:hAnsi="Times New Roman" w:cs="Times New Roman"/>
        </w:rPr>
      </w:pPr>
    </w:p>
    <w:p w:rsidR="00AC5396" w:rsidRPr="009F55B7" w:rsidRDefault="00AC5396" w:rsidP="002C1707">
      <w:pPr>
        <w:pStyle w:val="a3"/>
        <w:rPr>
          <w:rFonts w:ascii="Times New Roman" w:hAnsi="Times New Roman" w:cs="Times New Roman"/>
        </w:rPr>
      </w:pPr>
    </w:p>
    <w:sectPr w:rsidR="00AC5396" w:rsidRPr="009F55B7" w:rsidSect="00885A9E">
      <w:footerReference w:type="even" r:id="rId6"/>
      <w:footerReference w:type="default" r:id="rId7"/>
      <w:pgSz w:w="16840" w:h="11900" w:orient="landscape"/>
      <w:pgMar w:top="851" w:right="567" w:bottom="360" w:left="85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EF" w:rsidRDefault="00C913EF" w:rsidP="00D6351F">
      <w:r>
        <w:separator/>
      </w:r>
    </w:p>
  </w:endnote>
  <w:endnote w:type="continuationSeparator" w:id="0">
    <w:p w:rsidR="00C913EF" w:rsidRDefault="00C913EF" w:rsidP="00D6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w Roman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DC" w:rsidRDefault="006549DC" w:rsidP="00885A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9DC" w:rsidRDefault="006549DC" w:rsidP="00885A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DC" w:rsidRDefault="006549DC" w:rsidP="00885A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3A0D">
      <w:rPr>
        <w:rStyle w:val="a9"/>
        <w:noProof/>
      </w:rPr>
      <w:t>7</w:t>
    </w:r>
    <w:r>
      <w:rPr>
        <w:rStyle w:val="a9"/>
      </w:rPr>
      <w:fldChar w:fldCharType="end"/>
    </w:r>
  </w:p>
  <w:p w:rsidR="006549DC" w:rsidRDefault="006549DC" w:rsidP="00885A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EF" w:rsidRDefault="00C913EF" w:rsidP="00D6351F">
      <w:r>
        <w:separator/>
      </w:r>
    </w:p>
  </w:footnote>
  <w:footnote w:type="continuationSeparator" w:id="0">
    <w:p w:rsidR="00C913EF" w:rsidRDefault="00C913EF" w:rsidP="00D63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07"/>
    <w:rsid w:val="00104900"/>
    <w:rsid w:val="002C1707"/>
    <w:rsid w:val="00456988"/>
    <w:rsid w:val="004E0372"/>
    <w:rsid w:val="00561DAB"/>
    <w:rsid w:val="00605123"/>
    <w:rsid w:val="006549DC"/>
    <w:rsid w:val="00685F30"/>
    <w:rsid w:val="006D3A0D"/>
    <w:rsid w:val="006D51F8"/>
    <w:rsid w:val="00885A9E"/>
    <w:rsid w:val="00941876"/>
    <w:rsid w:val="00987DE7"/>
    <w:rsid w:val="009F0109"/>
    <w:rsid w:val="009F55B7"/>
    <w:rsid w:val="00A01593"/>
    <w:rsid w:val="00AC5396"/>
    <w:rsid w:val="00B179CD"/>
    <w:rsid w:val="00C913EF"/>
    <w:rsid w:val="00D6351F"/>
    <w:rsid w:val="00E30930"/>
    <w:rsid w:val="00E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7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07"/>
    <w:pPr>
      <w:spacing w:after="0" w:line="240" w:lineRule="auto"/>
    </w:pPr>
  </w:style>
  <w:style w:type="table" w:styleId="a4">
    <w:name w:val="Table Grid"/>
    <w:basedOn w:val="a1"/>
    <w:rsid w:val="002C1707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C1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1707"/>
    <w:rPr>
      <w:rFonts w:ascii="Cambria" w:eastAsia="MS Minngs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C1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1707"/>
    <w:rPr>
      <w:rFonts w:ascii="Cambria" w:eastAsia="MS Minngs" w:hAnsi="Cambria" w:cs="Times New Roman"/>
      <w:sz w:val="24"/>
      <w:szCs w:val="24"/>
      <w:lang w:eastAsia="ru-RU"/>
    </w:rPr>
  </w:style>
  <w:style w:type="table" w:customStyle="1" w:styleId="-61">
    <w:name w:val="Светлый список - Акцент 61"/>
    <w:rsid w:val="002C1707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сетка - Акцент 21"/>
    <w:rsid w:val="002C1707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17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1">
    <w:name w:val="Без интервала1"/>
    <w:basedOn w:val="a"/>
    <w:rsid w:val="002C1707"/>
    <w:rPr>
      <w:rFonts w:ascii="Calibri" w:eastAsia="Calibri" w:hAnsi="Calibri" w:cs="Calibri"/>
      <w:lang w:val="en-US" w:eastAsia="en-US"/>
    </w:rPr>
  </w:style>
  <w:style w:type="character" w:styleId="a9">
    <w:name w:val="page number"/>
    <w:basedOn w:val="a0"/>
    <w:rsid w:val="002C1707"/>
  </w:style>
  <w:style w:type="paragraph" w:styleId="aa">
    <w:name w:val="List Paragraph"/>
    <w:basedOn w:val="a"/>
    <w:uiPriority w:val="34"/>
    <w:qFormat/>
    <w:rsid w:val="009F55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B1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2014-10-20T18:29:00Z</dcterms:created>
  <dcterms:modified xsi:type="dcterms:W3CDTF">2014-10-20T23:20:00Z</dcterms:modified>
</cp:coreProperties>
</file>